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7E7" w:rsidRDefault="00BD67E7" w:rsidP="00BD67E7">
      <w:pPr>
        <w:spacing w:line="560" w:lineRule="exact"/>
        <w:ind w:firstLine="640"/>
        <w:jc w:val="left"/>
        <w:rPr>
          <w:rFonts w:eastAsia="仿宋_GB2312" w:hint="eastAsia"/>
          <w:sz w:val="32"/>
          <w:szCs w:val="32"/>
        </w:rPr>
      </w:pPr>
      <w:r>
        <w:rPr>
          <w:rFonts w:eastAsia="仿宋_GB2312" w:hint="eastAsia"/>
          <w:sz w:val="32"/>
          <w:szCs w:val="32"/>
        </w:rPr>
        <w:t>附件</w:t>
      </w:r>
      <w:r>
        <w:rPr>
          <w:rFonts w:eastAsia="仿宋_GB2312" w:hint="eastAsia"/>
          <w:sz w:val="32"/>
          <w:szCs w:val="32"/>
        </w:rPr>
        <w:t>2</w:t>
      </w:r>
    </w:p>
    <w:p w:rsidR="00BD67E7" w:rsidRPr="00C156AF" w:rsidRDefault="00BD67E7" w:rsidP="00BD67E7">
      <w:pPr>
        <w:spacing w:line="560" w:lineRule="exact"/>
        <w:jc w:val="center"/>
        <w:rPr>
          <w:rFonts w:ascii="方正小标宋简体" w:eastAsia="方正小标宋简体" w:hint="eastAsia"/>
          <w:sz w:val="44"/>
          <w:szCs w:val="44"/>
        </w:rPr>
      </w:pPr>
      <w:r w:rsidRPr="00C156AF">
        <w:rPr>
          <w:rFonts w:ascii="方正小标宋简体" w:eastAsia="方正小标宋简体" w:hint="eastAsia"/>
          <w:sz w:val="44"/>
          <w:szCs w:val="44"/>
        </w:rPr>
        <w:t>保留的村（社区）民生领域证明材料清单</w:t>
      </w:r>
    </w:p>
    <w:p w:rsidR="00BD67E7" w:rsidRDefault="00BD67E7" w:rsidP="00BD67E7">
      <w:pPr>
        <w:spacing w:line="560" w:lineRule="exact"/>
        <w:jc w:val="left"/>
        <w:rPr>
          <w:rFonts w:eastAsia="仿宋_GB2312" w:hint="eastAsia"/>
          <w:sz w:val="32"/>
          <w:szCs w:val="32"/>
        </w:rPr>
      </w:pPr>
    </w:p>
    <w:tbl>
      <w:tblPr>
        <w:tblStyle w:val="a5"/>
        <w:tblW w:w="10546" w:type="dxa"/>
        <w:tblInd w:w="-606" w:type="dxa"/>
        <w:tblLook w:val="01E0"/>
      </w:tblPr>
      <w:tblGrid>
        <w:gridCol w:w="828"/>
        <w:gridCol w:w="1326"/>
        <w:gridCol w:w="1620"/>
        <w:gridCol w:w="5512"/>
        <w:gridCol w:w="1260"/>
      </w:tblGrid>
      <w:tr w:rsidR="00BD67E7" w:rsidTr="00CF534C">
        <w:tc>
          <w:tcPr>
            <w:tcW w:w="828" w:type="dxa"/>
            <w:vAlign w:val="center"/>
          </w:tcPr>
          <w:p w:rsidR="00BD67E7" w:rsidRPr="007F5865" w:rsidRDefault="00BD67E7" w:rsidP="00CF534C">
            <w:pPr>
              <w:spacing w:line="360" w:lineRule="exact"/>
              <w:ind w:leftChars="-171" w:left="-359" w:firstLineChars="150" w:firstLine="315"/>
              <w:jc w:val="center"/>
              <w:rPr>
                <w:rFonts w:ascii="黑体" w:eastAsia="黑体" w:hint="eastAsia"/>
                <w:szCs w:val="21"/>
              </w:rPr>
            </w:pPr>
            <w:r w:rsidRPr="007F5865">
              <w:rPr>
                <w:rFonts w:ascii="黑体" w:eastAsia="黑体" w:hint="eastAsia"/>
                <w:szCs w:val="21"/>
              </w:rPr>
              <w:t>序号</w:t>
            </w:r>
          </w:p>
        </w:tc>
        <w:tc>
          <w:tcPr>
            <w:tcW w:w="1326" w:type="dxa"/>
            <w:vAlign w:val="center"/>
          </w:tcPr>
          <w:p w:rsidR="00BD67E7" w:rsidRPr="007F5865" w:rsidRDefault="00BD67E7" w:rsidP="00CF534C">
            <w:pPr>
              <w:spacing w:line="360" w:lineRule="exact"/>
              <w:jc w:val="center"/>
              <w:rPr>
                <w:rFonts w:ascii="黑体" w:eastAsia="黑体" w:hint="eastAsia"/>
                <w:szCs w:val="21"/>
              </w:rPr>
            </w:pPr>
            <w:r w:rsidRPr="007F5865">
              <w:rPr>
                <w:rFonts w:ascii="黑体" w:eastAsia="黑体" w:hint="eastAsia"/>
                <w:szCs w:val="21"/>
              </w:rPr>
              <w:t>证明名称</w:t>
            </w:r>
          </w:p>
        </w:tc>
        <w:tc>
          <w:tcPr>
            <w:tcW w:w="1620" w:type="dxa"/>
            <w:vAlign w:val="center"/>
          </w:tcPr>
          <w:p w:rsidR="00BD67E7" w:rsidRPr="007F5865" w:rsidRDefault="00BD67E7" w:rsidP="00CF534C">
            <w:pPr>
              <w:spacing w:line="360" w:lineRule="exact"/>
              <w:jc w:val="center"/>
              <w:rPr>
                <w:rFonts w:ascii="黑体" w:eastAsia="黑体" w:hint="eastAsia"/>
                <w:szCs w:val="21"/>
              </w:rPr>
            </w:pPr>
            <w:r w:rsidRPr="007F5865">
              <w:rPr>
                <w:rFonts w:ascii="黑体" w:eastAsia="黑体" w:hint="eastAsia"/>
                <w:szCs w:val="21"/>
              </w:rPr>
              <w:t>具体用途</w:t>
            </w:r>
          </w:p>
        </w:tc>
        <w:tc>
          <w:tcPr>
            <w:tcW w:w="5512" w:type="dxa"/>
            <w:vAlign w:val="center"/>
          </w:tcPr>
          <w:p w:rsidR="00BD67E7" w:rsidRPr="007F5865" w:rsidRDefault="00BD67E7" w:rsidP="00CF534C">
            <w:pPr>
              <w:spacing w:line="360" w:lineRule="exact"/>
              <w:jc w:val="center"/>
              <w:rPr>
                <w:rFonts w:ascii="黑体" w:eastAsia="黑体" w:hint="eastAsia"/>
                <w:szCs w:val="21"/>
              </w:rPr>
            </w:pPr>
            <w:r>
              <w:rPr>
                <w:rFonts w:ascii="黑体" w:eastAsia="黑体" w:hint="eastAsia"/>
                <w:szCs w:val="21"/>
              </w:rPr>
              <w:t>政策文件依据</w:t>
            </w:r>
          </w:p>
        </w:tc>
        <w:tc>
          <w:tcPr>
            <w:tcW w:w="1260" w:type="dxa"/>
            <w:vAlign w:val="center"/>
          </w:tcPr>
          <w:p w:rsidR="00BD67E7" w:rsidRPr="007F5865" w:rsidRDefault="00BD67E7" w:rsidP="00CF534C">
            <w:pPr>
              <w:spacing w:line="360" w:lineRule="exact"/>
              <w:jc w:val="center"/>
              <w:rPr>
                <w:rFonts w:ascii="黑体" w:eastAsia="黑体" w:hint="eastAsia"/>
                <w:szCs w:val="21"/>
              </w:rPr>
            </w:pPr>
            <w:r>
              <w:rPr>
                <w:rFonts w:ascii="黑体" w:eastAsia="黑体" w:hint="eastAsia"/>
                <w:szCs w:val="21"/>
              </w:rPr>
              <w:t>索取单位</w:t>
            </w:r>
          </w:p>
        </w:tc>
      </w:tr>
      <w:tr w:rsidR="00BD67E7" w:rsidTr="00CF534C">
        <w:tc>
          <w:tcPr>
            <w:tcW w:w="828" w:type="dxa"/>
            <w:vMerge w:val="restart"/>
            <w:vAlign w:val="center"/>
          </w:tcPr>
          <w:p w:rsidR="00BD67E7" w:rsidRPr="007F5865" w:rsidRDefault="00BD67E7" w:rsidP="00CF534C">
            <w:pPr>
              <w:spacing w:line="320" w:lineRule="exact"/>
              <w:jc w:val="center"/>
              <w:rPr>
                <w:rFonts w:eastAsia="仿宋_GB2312" w:hint="eastAsia"/>
                <w:szCs w:val="21"/>
              </w:rPr>
            </w:pPr>
            <w:r>
              <w:rPr>
                <w:rFonts w:eastAsia="仿宋_GB2312" w:hint="eastAsia"/>
                <w:szCs w:val="21"/>
              </w:rPr>
              <w:t>1</w:t>
            </w:r>
          </w:p>
        </w:tc>
        <w:tc>
          <w:tcPr>
            <w:tcW w:w="1326" w:type="dxa"/>
            <w:vMerge w:val="restart"/>
            <w:vAlign w:val="center"/>
          </w:tcPr>
          <w:p w:rsidR="00BD67E7" w:rsidRPr="007F5865" w:rsidRDefault="00BD67E7" w:rsidP="00CF534C">
            <w:pPr>
              <w:spacing w:line="320" w:lineRule="exact"/>
              <w:rPr>
                <w:rFonts w:eastAsia="仿宋_GB2312" w:hint="eastAsia"/>
                <w:szCs w:val="21"/>
              </w:rPr>
            </w:pPr>
            <w:r>
              <w:rPr>
                <w:rFonts w:eastAsia="仿宋_GB2312" w:hint="eastAsia"/>
                <w:szCs w:val="21"/>
              </w:rPr>
              <w:t>家庭经济状况证明</w:t>
            </w:r>
          </w:p>
        </w:tc>
        <w:tc>
          <w:tcPr>
            <w:tcW w:w="1620" w:type="dxa"/>
            <w:vAlign w:val="center"/>
          </w:tcPr>
          <w:p w:rsidR="00BD67E7" w:rsidRPr="007F5865" w:rsidRDefault="00BD67E7" w:rsidP="00CF534C">
            <w:pPr>
              <w:spacing w:line="320" w:lineRule="exact"/>
              <w:rPr>
                <w:rFonts w:eastAsia="仿宋_GB2312" w:hint="eastAsia"/>
                <w:szCs w:val="21"/>
              </w:rPr>
            </w:pPr>
            <w:r>
              <w:rPr>
                <w:rFonts w:eastAsia="仿宋_GB2312" w:hint="eastAsia"/>
                <w:szCs w:val="21"/>
              </w:rPr>
              <w:t>申请中等职业学校国家助学金</w:t>
            </w:r>
          </w:p>
        </w:tc>
        <w:tc>
          <w:tcPr>
            <w:tcW w:w="5512" w:type="dxa"/>
            <w:vAlign w:val="center"/>
          </w:tcPr>
          <w:p w:rsidR="00BD67E7" w:rsidRPr="007F5865" w:rsidRDefault="00BD67E7" w:rsidP="00CF534C">
            <w:pPr>
              <w:spacing w:line="320" w:lineRule="exact"/>
              <w:rPr>
                <w:rFonts w:eastAsia="仿宋_GB2312" w:hint="eastAsia"/>
                <w:szCs w:val="21"/>
              </w:rPr>
            </w:pPr>
            <w:r>
              <w:rPr>
                <w:rFonts w:eastAsia="仿宋_GB2312" w:hint="eastAsia"/>
                <w:szCs w:val="21"/>
              </w:rPr>
              <w:t>《中等职业学校国家助学金管理办法》（财教</w:t>
            </w:r>
            <w:r>
              <w:rPr>
                <w:rFonts w:eastAsia="仿宋_GB2312" w:hint="eastAsia"/>
                <w:szCs w:val="21"/>
              </w:rPr>
              <w:t>[2013]110</w:t>
            </w:r>
            <w:r>
              <w:rPr>
                <w:rFonts w:eastAsia="仿宋_GB2312" w:hint="eastAsia"/>
                <w:szCs w:val="21"/>
              </w:rPr>
              <w:t>号）第十条第二款；《河北省中等职业学校国家助学金管理办法》（冀财教</w:t>
            </w:r>
            <w:r>
              <w:rPr>
                <w:rFonts w:eastAsia="仿宋_GB2312" w:hint="eastAsia"/>
                <w:szCs w:val="21"/>
              </w:rPr>
              <w:t>[2013]207</w:t>
            </w:r>
            <w:r>
              <w:rPr>
                <w:rFonts w:eastAsia="仿宋_GB2312" w:hint="eastAsia"/>
                <w:szCs w:val="21"/>
              </w:rPr>
              <w:t>号）第八条</w:t>
            </w:r>
          </w:p>
        </w:tc>
        <w:tc>
          <w:tcPr>
            <w:tcW w:w="1260" w:type="dxa"/>
            <w:vAlign w:val="center"/>
          </w:tcPr>
          <w:p w:rsidR="00BD67E7" w:rsidRPr="00C156AF" w:rsidRDefault="00BD67E7" w:rsidP="00CF534C">
            <w:pPr>
              <w:spacing w:line="320" w:lineRule="exact"/>
              <w:jc w:val="center"/>
              <w:rPr>
                <w:rFonts w:eastAsia="仿宋_GB2312" w:hint="eastAsia"/>
                <w:szCs w:val="21"/>
              </w:rPr>
            </w:pPr>
            <w:r>
              <w:rPr>
                <w:rFonts w:eastAsia="仿宋_GB2312" w:hint="eastAsia"/>
                <w:szCs w:val="21"/>
              </w:rPr>
              <w:t>教育部门</w:t>
            </w:r>
          </w:p>
        </w:tc>
      </w:tr>
      <w:tr w:rsidR="00BD67E7" w:rsidTr="00CF534C">
        <w:tc>
          <w:tcPr>
            <w:tcW w:w="828" w:type="dxa"/>
            <w:vMerge/>
            <w:vAlign w:val="center"/>
          </w:tcPr>
          <w:p w:rsidR="00BD67E7" w:rsidRPr="007F5865" w:rsidRDefault="00BD67E7" w:rsidP="00CF534C">
            <w:pPr>
              <w:spacing w:line="320" w:lineRule="exact"/>
              <w:jc w:val="center"/>
              <w:rPr>
                <w:rFonts w:eastAsia="仿宋_GB2312" w:hint="eastAsia"/>
                <w:szCs w:val="21"/>
              </w:rPr>
            </w:pPr>
          </w:p>
        </w:tc>
        <w:tc>
          <w:tcPr>
            <w:tcW w:w="1326" w:type="dxa"/>
            <w:vMerge/>
            <w:vAlign w:val="center"/>
          </w:tcPr>
          <w:p w:rsidR="00BD67E7" w:rsidRPr="007F5865" w:rsidRDefault="00BD67E7" w:rsidP="00CF534C">
            <w:pPr>
              <w:spacing w:line="320" w:lineRule="exact"/>
              <w:jc w:val="center"/>
              <w:rPr>
                <w:rFonts w:eastAsia="仿宋_GB2312" w:hint="eastAsia"/>
                <w:szCs w:val="21"/>
              </w:rPr>
            </w:pPr>
          </w:p>
        </w:tc>
        <w:tc>
          <w:tcPr>
            <w:tcW w:w="1620" w:type="dxa"/>
            <w:vAlign w:val="center"/>
          </w:tcPr>
          <w:p w:rsidR="00BD67E7" w:rsidRPr="00DE6246" w:rsidRDefault="00BD67E7" w:rsidP="00CF534C">
            <w:pPr>
              <w:spacing w:line="320" w:lineRule="exact"/>
              <w:rPr>
                <w:rFonts w:eastAsia="仿宋_GB2312" w:hint="eastAsia"/>
                <w:szCs w:val="21"/>
              </w:rPr>
            </w:pPr>
            <w:r>
              <w:rPr>
                <w:rFonts w:eastAsia="仿宋_GB2312" w:hint="eastAsia"/>
                <w:szCs w:val="21"/>
              </w:rPr>
              <w:t>申请农村义务教育资助金</w:t>
            </w:r>
          </w:p>
        </w:tc>
        <w:tc>
          <w:tcPr>
            <w:tcW w:w="5512" w:type="dxa"/>
            <w:vAlign w:val="center"/>
          </w:tcPr>
          <w:p w:rsidR="00BD67E7" w:rsidRPr="007F5865" w:rsidRDefault="00BD67E7" w:rsidP="00CF534C">
            <w:pPr>
              <w:spacing w:line="320" w:lineRule="exact"/>
              <w:rPr>
                <w:rFonts w:eastAsia="仿宋_GB2312" w:hint="eastAsia"/>
                <w:szCs w:val="21"/>
              </w:rPr>
            </w:pPr>
            <w:r>
              <w:rPr>
                <w:rFonts w:eastAsia="仿宋_GB2312" w:hint="eastAsia"/>
                <w:szCs w:val="21"/>
              </w:rPr>
              <w:t>《河北省社会救助实施办法》（河北省人民政府令</w:t>
            </w:r>
            <w:r>
              <w:rPr>
                <w:rFonts w:eastAsia="仿宋_GB2312" w:hint="eastAsia"/>
                <w:szCs w:val="21"/>
              </w:rPr>
              <w:t>[2015]</w:t>
            </w:r>
            <w:r>
              <w:rPr>
                <w:rFonts w:eastAsia="仿宋_GB2312" w:hint="eastAsia"/>
                <w:szCs w:val="21"/>
              </w:rPr>
              <w:t>第</w:t>
            </w:r>
            <w:r>
              <w:rPr>
                <w:rFonts w:eastAsia="仿宋_GB2312" w:hint="eastAsia"/>
                <w:szCs w:val="21"/>
              </w:rPr>
              <w:t>7</w:t>
            </w:r>
            <w:r>
              <w:rPr>
                <w:rFonts w:eastAsia="仿宋_GB2312" w:hint="eastAsia"/>
                <w:szCs w:val="21"/>
              </w:rPr>
              <w:t>号）第三十四条；《河北省资助农村义务教育阶段贫困生暂行管理办法》（冀教财</w:t>
            </w:r>
            <w:r>
              <w:rPr>
                <w:rFonts w:eastAsia="仿宋_GB2312" w:hint="eastAsia"/>
                <w:szCs w:val="21"/>
              </w:rPr>
              <w:t>[2004]30</w:t>
            </w:r>
            <w:r>
              <w:rPr>
                <w:rFonts w:eastAsia="仿宋_GB2312" w:hint="eastAsia"/>
                <w:szCs w:val="21"/>
              </w:rPr>
              <w:t>号）第八条</w:t>
            </w:r>
          </w:p>
        </w:tc>
        <w:tc>
          <w:tcPr>
            <w:tcW w:w="1260" w:type="dxa"/>
            <w:vAlign w:val="center"/>
          </w:tcPr>
          <w:p w:rsidR="00BD67E7" w:rsidRPr="007F5865" w:rsidRDefault="00BD67E7" w:rsidP="00CF534C">
            <w:pPr>
              <w:spacing w:line="320" w:lineRule="exact"/>
              <w:jc w:val="center"/>
              <w:rPr>
                <w:rFonts w:eastAsia="仿宋_GB2312" w:hint="eastAsia"/>
                <w:szCs w:val="21"/>
              </w:rPr>
            </w:pPr>
            <w:r>
              <w:rPr>
                <w:rFonts w:eastAsia="仿宋_GB2312" w:hint="eastAsia"/>
                <w:szCs w:val="21"/>
              </w:rPr>
              <w:t>教育部门</w:t>
            </w:r>
          </w:p>
        </w:tc>
      </w:tr>
      <w:tr w:rsidR="00BD67E7" w:rsidTr="00CF534C">
        <w:tc>
          <w:tcPr>
            <w:tcW w:w="828" w:type="dxa"/>
            <w:vMerge/>
            <w:vAlign w:val="center"/>
          </w:tcPr>
          <w:p w:rsidR="00BD67E7" w:rsidRPr="007F5865" w:rsidRDefault="00BD67E7" w:rsidP="00CF534C">
            <w:pPr>
              <w:spacing w:line="320" w:lineRule="exact"/>
              <w:jc w:val="center"/>
              <w:rPr>
                <w:rFonts w:eastAsia="仿宋_GB2312" w:hint="eastAsia"/>
                <w:szCs w:val="21"/>
              </w:rPr>
            </w:pPr>
          </w:p>
        </w:tc>
        <w:tc>
          <w:tcPr>
            <w:tcW w:w="1326" w:type="dxa"/>
            <w:vMerge/>
            <w:vAlign w:val="center"/>
          </w:tcPr>
          <w:p w:rsidR="00BD67E7" w:rsidRPr="007F5865" w:rsidRDefault="00BD67E7" w:rsidP="00CF534C">
            <w:pPr>
              <w:spacing w:line="320" w:lineRule="exact"/>
              <w:jc w:val="center"/>
              <w:rPr>
                <w:rFonts w:eastAsia="仿宋_GB2312" w:hint="eastAsia"/>
                <w:szCs w:val="21"/>
              </w:rPr>
            </w:pPr>
          </w:p>
        </w:tc>
        <w:tc>
          <w:tcPr>
            <w:tcW w:w="1620" w:type="dxa"/>
            <w:vAlign w:val="center"/>
          </w:tcPr>
          <w:p w:rsidR="00BD67E7" w:rsidRPr="00DE6246" w:rsidRDefault="00BD67E7" w:rsidP="00CF534C">
            <w:pPr>
              <w:spacing w:line="320" w:lineRule="exact"/>
              <w:jc w:val="left"/>
              <w:rPr>
                <w:rFonts w:eastAsia="仿宋_GB2312" w:hint="eastAsia"/>
                <w:szCs w:val="21"/>
              </w:rPr>
            </w:pPr>
            <w:r>
              <w:rPr>
                <w:rFonts w:eastAsia="仿宋_GB2312" w:hint="eastAsia"/>
                <w:szCs w:val="21"/>
              </w:rPr>
              <w:t>申请生源地助学贷款</w:t>
            </w:r>
          </w:p>
        </w:tc>
        <w:tc>
          <w:tcPr>
            <w:tcW w:w="5512" w:type="dxa"/>
            <w:vAlign w:val="center"/>
          </w:tcPr>
          <w:p w:rsidR="00BD67E7" w:rsidRPr="007F5865" w:rsidRDefault="00BD67E7" w:rsidP="00CF534C">
            <w:pPr>
              <w:spacing w:line="320" w:lineRule="exact"/>
              <w:rPr>
                <w:rFonts w:eastAsia="仿宋_GB2312" w:hint="eastAsia"/>
                <w:szCs w:val="21"/>
              </w:rPr>
            </w:pPr>
            <w:r>
              <w:rPr>
                <w:rFonts w:eastAsia="仿宋_GB2312" w:hint="eastAsia"/>
                <w:szCs w:val="21"/>
              </w:rPr>
              <w:t>《河北省生源地信用助学贷款实施办法（暂行）的通知》（冀教规</w:t>
            </w:r>
            <w:r>
              <w:rPr>
                <w:rFonts w:eastAsia="仿宋_GB2312" w:hint="eastAsia"/>
                <w:szCs w:val="21"/>
              </w:rPr>
              <w:t>[2008]2</w:t>
            </w:r>
            <w:r>
              <w:rPr>
                <w:rFonts w:eastAsia="仿宋_GB2312" w:hint="eastAsia"/>
                <w:szCs w:val="21"/>
              </w:rPr>
              <w:t>号）第二十三条</w:t>
            </w:r>
          </w:p>
        </w:tc>
        <w:tc>
          <w:tcPr>
            <w:tcW w:w="1260" w:type="dxa"/>
            <w:vAlign w:val="center"/>
          </w:tcPr>
          <w:p w:rsidR="00BD67E7" w:rsidRPr="007F5865" w:rsidRDefault="00BD67E7" w:rsidP="00CF534C">
            <w:pPr>
              <w:spacing w:line="320" w:lineRule="exact"/>
              <w:jc w:val="center"/>
              <w:rPr>
                <w:rFonts w:eastAsia="仿宋_GB2312" w:hint="eastAsia"/>
                <w:szCs w:val="21"/>
              </w:rPr>
            </w:pPr>
            <w:r>
              <w:rPr>
                <w:rFonts w:eastAsia="仿宋_GB2312" w:hint="eastAsia"/>
                <w:szCs w:val="21"/>
              </w:rPr>
              <w:t>教育部门</w:t>
            </w:r>
          </w:p>
        </w:tc>
      </w:tr>
      <w:tr w:rsidR="00BD67E7" w:rsidTr="00CF534C">
        <w:tc>
          <w:tcPr>
            <w:tcW w:w="828" w:type="dxa"/>
            <w:vMerge/>
            <w:vAlign w:val="center"/>
          </w:tcPr>
          <w:p w:rsidR="00BD67E7" w:rsidRPr="007F5865" w:rsidRDefault="00BD67E7" w:rsidP="00CF534C">
            <w:pPr>
              <w:spacing w:line="320" w:lineRule="exact"/>
              <w:jc w:val="center"/>
              <w:rPr>
                <w:rFonts w:eastAsia="仿宋_GB2312" w:hint="eastAsia"/>
                <w:szCs w:val="21"/>
              </w:rPr>
            </w:pPr>
          </w:p>
        </w:tc>
        <w:tc>
          <w:tcPr>
            <w:tcW w:w="1326" w:type="dxa"/>
            <w:vMerge/>
            <w:vAlign w:val="center"/>
          </w:tcPr>
          <w:p w:rsidR="00BD67E7" w:rsidRPr="007F5865" w:rsidRDefault="00BD67E7" w:rsidP="00CF534C">
            <w:pPr>
              <w:spacing w:line="320" w:lineRule="exact"/>
              <w:jc w:val="center"/>
              <w:rPr>
                <w:rFonts w:eastAsia="仿宋_GB2312" w:hint="eastAsia"/>
                <w:szCs w:val="21"/>
              </w:rPr>
            </w:pPr>
          </w:p>
        </w:tc>
        <w:tc>
          <w:tcPr>
            <w:tcW w:w="1620" w:type="dxa"/>
            <w:vAlign w:val="center"/>
          </w:tcPr>
          <w:p w:rsidR="00BD67E7" w:rsidRPr="00DE6246" w:rsidRDefault="00BD67E7" w:rsidP="00CF534C">
            <w:pPr>
              <w:spacing w:line="320" w:lineRule="exact"/>
              <w:rPr>
                <w:rFonts w:eastAsia="仿宋_GB2312" w:hint="eastAsia"/>
                <w:szCs w:val="21"/>
              </w:rPr>
            </w:pPr>
            <w:r>
              <w:rPr>
                <w:rFonts w:eastAsia="仿宋_GB2312" w:hint="eastAsia"/>
                <w:szCs w:val="21"/>
              </w:rPr>
              <w:t>学前幼儿资助</w:t>
            </w:r>
          </w:p>
        </w:tc>
        <w:tc>
          <w:tcPr>
            <w:tcW w:w="5512" w:type="dxa"/>
            <w:vAlign w:val="center"/>
          </w:tcPr>
          <w:p w:rsidR="00BD67E7" w:rsidRPr="007F5865" w:rsidRDefault="00BD67E7" w:rsidP="00CF534C">
            <w:pPr>
              <w:spacing w:line="320" w:lineRule="exact"/>
              <w:rPr>
                <w:rFonts w:eastAsia="仿宋_GB2312" w:hint="eastAsia"/>
                <w:szCs w:val="21"/>
              </w:rPr>
            </w:pPr>
            <w:r>
              <w:rPr>
                <w:rFonts w:eastAsia="仿宋_GB2312" w:hint="eastAsia"/>
                <w:szCs w:val="21"/>
              </w:rPr>
              <w:t>《河北省社会救助实施办法》（河北省人民政府令</w:t>
            </w:r>
            <w:r>
              <w:rPr>
                <w:rFonts w:eastAsia="仿宋_GB2312" w:hint="eastAsia"/>
                <w:szCs w:val="21"/>
              </w:rPr>
              <w:t>[2015]</w:t>
            </w:r>
            <w:r>
              <w:rPr>
                <w:rFonts w:eastAsia="仿宋_GB2312" w:hint="eastAsia"/>
                <w:szCs w:val="21"/>
              </w:rPr>
              <w:t>第</w:t>
            </w:r>
            <w:r>
              <w:rPr>
                <w:rFonts w:eastAsia="仿宋_GB2312" w:hint="eastAsia"/>
                <w:szCs w:val="21"/>
              </w:rPr>
              <w:t>7</w:t>
            </w:r>
            <w:r>
              <w:rPr>
                <w:rFonts w:eastAsia="仿宋_GB2312" w:hint="eastAsia"/>
                <w:szCs w:val="21"/>
              </w:rPr>
              <w:t>号）第三十四条；《河北省财政厅、河北省教育厅关于开展学前教育资助工作的通知》（冀财教</w:t>
            </w:r>
            <w:r>
              <w:rPr>
                <w:rFonts w:eastAsia="仿宋_GB2312" w:hint="eastAsia"/>
                <w:szCs w:val="21"/>
              </w:rPr>
              <w:t>[2012]153</w:t>
            </w:r>
            <w:r>
              <w:rPr>
                <w:rFonts w:eastAsia="仿宋_GB2312" w:hint="eastAsia"/>
                <w:szCs w:val="21"/>
              </w:rPr>
              <w:t>号）第四部分</w:t>
            </w:r>
          </w:p>
        </w:tc>
        <w:tc>
          <w:tcPr>
            <w:tcW w:w="1260" w:type="dxa"/>
            <w:vAlign w:val="center"/>
          </w:tcPr>
          <w:p w:rsidR="00BD67E7" w:rsidRPr="007F5865" w:rsidRDefault="00BD67E7" w:rsidP="00CF534C">
            <w:pPr>
              <w:spacing w:line="320" w:lineRule="exact"/>
              <w:jc w:val="center"/>
              <w:rPr>
                <w:rFonts w:eastAsia="仿宋_GB2312" w:hint="eastAsia"/>
                <w:szCs w:val="21"/>
              </w:rPr>
            </w:pPr>
            <w:r>
              <w:rPr>
                <w:rFonts w:eastAsia="仿宋_GB2312" w:hint="eastAsia"/>
                <w:szCs w:val="21"/>
              </w:rPr>
              <w:t>教育部门</w:t>
            </w:r>
          </w:p>
        </w:tc>
      </w:tr>
      <w:tr w:rsidR="00BD67E7" w:rsidTr="00CF534C">
        <w:tc>
          <w:tcPr>
            <w:tcW w:w="828" w:type="dxa"/>
            <w:vMerge/>
            <w:vAlign w:val="center"/>
          </w:tcPr>
          <w:p w:rsidR="00BD67E7" w:rsidRPr="007F5865" w:rsidRDefault="00BD67E7" w:rsidP="00CF534C">
            <w:pPr>
              <w:spacing w:line="320" w:lineRule="exact"/>
              <w:jc w:val="center"/>
              <w:rPr>
                <w:rFonts w:eastAsia="仿宋_GB2312" w:hint="eastAsia"/>
                <w:szCs w:val="21"/>
              </w:rPr>
            </w:pPr>
          </w:p>
        </w:tc>
        <w:tc>
          <w:tcPr>
            <w:tcW w:w="1326" w:type="dxa"/>
            <w:vMerge/>
            <w:vAlign w:val="center"/>
          </w:tcPr>
          <w:p w:rsidR="00BD67E7" w:rsidRPr="007F5865" w:rsidRDefault="00BD67E7" w:rsidP="00CF534C">
            <w:pPr>
              <w:spacing w:line="320" w:lineRule="exact"/>
              <w:rPr>
                <w:rFonts w:eastAsia="仿宋_GB2312" w:hint="eastAsia"/>
                <w:szCs w:val="21"/>
              </w:rPr>
            </w:pPr>
          </w:p>
        </w:tc>
        <w:tc>
          <w:tcPr>
            <w:tcW w:w="1620" w:type="dxa"/>
            <w:vAlign w:val="center"/>
          </w:tcPr>
          <w:p w:rsidR="00BD67E7" w:rsidRPr="007F5865" w:rsidRDefault="00BD67E7" w:rsidP="00CF534C">
            <w:pPr>
              <w:spacing w:line="320" w:lineRule="exact"/>
              <w:rPr>
                <w:rFonts w:eastAsia="仿宋_GB2312" w:hint="eastAsia"/>
                <w:szCs w:val="21"/>
              </w:rPr>
            </w:pPr>
            <w:r>
              <w:rPr>
                <w:rFonts w:eastAsia="仿宋_GB2312" w:hint="eastAsia"/>
                <w:szCs w:val="21"/>
              </w:rPr>
              <w:t>群众申请法律援助</w:t>
            </w:r>
          </w:p>
        </w:tc>
        <w:tc>
          <w:tcPr>
            <w:tcW w:w="5512" w:type="dxa"/>
            <w:vAlign w:val="center"/>
          </w:tcPr>
          <w:p w:rsidR="00BD67E7" w:rsidRPr="007F5865" w:rsidRDefault="00BD67E7" w:rsidP="00CF534C">
            <w:pPr>
              <w:spacing w:line="320" w:lineRule="exact"/>
              <w:rPr>
                <w:rFonts w:eastAsia="仿宋_GB2312" w:hint="eastAsia"/>
                <w:szCs w:val="21"/>
              </w:rPr>
            </w:pPr>
            <w:r>
              <w:rPr>
                <w:rFonts w:eastAsia="仿宋_GB2312" w:hint="eastAsia"/>
                <w:szCs w:val="21"/>
              </w:rPr>
              <w:t>《河北省法律援助条例》（</w:t>
            </w:r>
            <w:r>
              <w:rPr>
                <w:rFonts w:eastAsia="仿宋_GB2312" w:hint="eastAsia"/>
                <w:szCs w:val="21"/>
              </w:rPr>
              <w:t>2007</w:t>
            </w:r>
            <w:r>
              <w:rPr>
                <w:rFonts w:eastAsia="仿宋_GB2312" w:hint="eastAsia"/>
                <w:szCs w:val="21"/>
              </w:rPr>
              <w:t>年</w:t>
            </w:r>
            <w:r>
              <w:rPr>
                <w:rFonts w:eastAsia="仿宋_GB2312" w:hint="eastAsia"/>
                <w:szCs w:val="21"/>
              </w:rPr>
              <w:t>7</w:t>
            </w:r>
            <w:r>
              <w:rPr>
                <w:rFonts w:eastAsia="仿宋_GB2312" w:hint="eastAsia"/>
                <w:szCs w:val="21"/>
              </w:rPr>
              <w:t>月</w:t>
            </w:r>
            <w:r>
              <w:rPr>
                <w:rFonts w:eastAsia="仿宋_GB2312" w:hint="eastAsia"/>
                <w:szCs w:val="21"/>
              </w:rPr>
              <w:t>19</w:t>
            </w:r>
            <w:r>
              <w:rPr>
                <w:rFonts w:eastAsia="仿宋_GB2312" w:hint="eastAsia"/>
                <w:szCs w:val="21"/>
              </w:rPr>
              <w:t>日河北省第十届人民代表大会常务委员会第二十九次会议通过）第十五条</w:t>
            </w:r>
          </w:p>
        </w:tc>
        <w:tc>
          <w:tcPr>
            <w:tcW w:w="1260" w:type="dxa"/>
            <w:vAlign w:val="center"/>
          </w:tcPr>
          <w:p w:rsidR="00BD67E7" w:rsidRPr="007F5865" w:rsidRDefault="00BD67E7" w:rsidP="00CF534C">
            <w:pPr>
              <w:spacing w:line="320" w:lineRule="exact"/>
              <w:jc w:val="center"/>
              <w:rPr>
                <w:rFonts w:eastAsia="仿宋_GB2312" w:hint="eastAsia"/>
                <w:szCs w:val="21"/>
              </w:rPr>
            </w:pPr>
            <w:r>
              <w:rPr>
                <w:rFonts w:eastAsia="仿宋_GB2312" w:hint="eastAsia"/>
                <w:szCs w:val="21"/>
              </w:rPr>
              <w:t>司法部门</w:t>
            </w:r>
          </w:p>
        </w:tc>
      </w:tr>
      <w:tr w:rsidR="00BD67E7" w:rsidTr="00CF534C">
        <w:tc>
          <w:tcPr>
            <w:tcW w:w="828" w:type="dxa"/>
            <w:vMerge w:val="restart"/>
            <w:vAlign w:val="center"/>
          </w:tcPr>
          <w:p w:rsidR="00BD67E7" w:rsidRPr="007F5865" w:rsidRDefault="00BD67E7" w:rsidP="00CF534C">
            <w:pPr>
              <w:spacing w:line="320" w:lineRule="exact"/>
              <w:jc w:val="center"/>
              <w:rPr>
                <w:rFonts w:eastAsia="仿宋_GB2312" w:hint="eastAsia"/>
                <w:szCs w:val="21"/>
              </w:rPr>
            </w:pPr>
            <w:r>
              <w:rPr>
                <w:rFonts w:eastAsia="仿宋_GB2312" w:hint="eastAsia"/>
                <w:szCs w:val="21"/>
              </w:rPr>
              <w:t>2</w:t>
            </w:r>
          </w:p>
        </w:tc>
        <w:tc>
          <w:tcPr>
            <w:tcW w:w="1326" w:type="dxa"/>
            <w:vMerge w:val="restart"/>
            <w:vAlign w:val="center"/>
          </w:tcPr>
          <w:p w:rsidR="00BD67E7" w:rsidRPr="007F5865" w:rsidRDefault="00BD67E7" w:rsidP="00CF534C">
            <w:pPr>
              <w:spacing w:line="320" w:lineRule="exact"/>
              <w:rPr>
                <w:rFonts w:eastAsia="仿宋_GB2312" w:hint="eastAsia"/>
                <w:szCs w:val="21"/>
              </w:rPr>
            </w:pPr>
            <w:r>
              <w:rPr>
                <w:rFonts w:eastAsia="仿宋_GB2312" w:hint="eastAsia"/>
                <w:szCs w:val="21"/>
              </w:rPr>
              <w:t>居住情况证明</w:t>
            </w:r>
          </w:p>
        </w:tc>
        <w:tc>
          <w:tcPr>
            <w:tcW w:w="1620" w:type="dxa"/>
            <w:vAlign w:val="center"/>
          </w:tcPr>
          <w:p w:rsidR="00BD67E7" w:rsidRPr="007F5865" w:rsidRDefault="00BD67E7" w:rsidP="00CF534C">
            <w:pPr>
              <w:spacing w:line="320" w:lineRule="exact"/>
              <w:rPr>
                <w:rFonts w:eastAsia="仿宋_GB2312" w:hint="eastAsia"/>
                <w:szCs w:val="21"/>
              </w:rPr>
            </w:pPr>
            <w:r>
              <w:rPr>
                <w:rFonts w:eastAsia="仿宋_GB2312" w:hint="eastAsia"/>
                <w:szCs w:val="21"/>
              </w:rPr>
              <w:t>进城务工人员子女入学</w:t>
            </w:r>
          </w:p>
        </w:tc>
        <w:tc>
          <w:tcPr>
            <w:tcW w:w="5512" w:type="dxa"/>
            <w:vAlign w:val="center"/>
          </w:tcPr>
          <w:p w:rsidR="00BD67E7" w:rsidRPr="007F5865" w:rsidRDefault="00BD67E7" w:rsidP="00CF534C">
            <w:pPr>
              <w:spacing w:line="320" w:lineRule="exact"/>
              <w:rPr>
                <w:rFonts w:eastAsia="仿宋_GB2312" w:hint="eastAsia"/>
                <w:szCs w:val="21"/>
              </w:rPr>
            </w:pPr>
            <w:r>
              <w:rPr>
                <w:rFonts w:eastAsia="仿宋_GB2312" w:hint="eastAsia"/>
                <w:szCs w:val="21"/>
              </w:rPr>
              <w:t>《教育部办公厅关于做好</w:t>
            </w:r>
            <w:r>
              <w:rPr>
                <w:rFonts w:eastAsia="仿宋_GB2312" w:hint="eastAsia"/>
                <w:szCs w:val="21"/>
              </w:rPr>
              <w:t>2017</w:t>
            </w:r>
            <w:r>
              <w:rPr>
                <w:rFonts w:eastAsia="仿宋_GB2312" w:hint="eastAsia"/>
                <w:szCs w:val="21"/>
              </w:rPr>
              <w:t>年义务教育招生入学工作的通知》（教基一厅</w:t>
            </w:r>
            <w:r>
              <w:rPr>
                <w:rFonts w:eastAsia="仿宋_GB2312" w:hint="eastAsia"/>
                <w:szCs w:val="21"/>
              </w:rPr>
              <w:t>[2017]1</w:t>
            </w:r>
            <w:r>
              <w:rPr>
                <w:rFonts w:eastAsia="仿宋_GB2312" w:hint="eastAsia"/>
                <w:szCs w:val="21"/>
              </w:rPr>
              <w:t>号）；《邢台市教育局关于做好</w:t>
            </w:r>
            <w:r>
              <w:rPr>
                <w:rFonts w:eastAsia="仿宋_GB2312" w:hint="eastAsia"/>
                <w:szCs w:val="21"/>
              </w:rPr>
              <w:t>2017</w:t>
            </w:r>
            <w:r>
              <w:rPr>
                <w:rFonts w:eastAsia="仿宋_GB2312" w:hint="eastAsia"/>
                <w:szCs w:val="21"/>
              </w:rPr>
              <w:t>年市区义务教育阶段学生招生入学工作的通知》</w:t>
            </w:r>
          </w:p>
        </w:tc>
        <w:tc>
          <w:tcPr>
            <w:tcW w:w="1260" w:type="dxa"/>
            <w:vAlign w:val="center"/>
          </w:tcPr>
          <w:p w:rsidR="00BD67E7" w:rsidRPr="007F5865" w:rsidRDefault="00BD67E7" w:rsidP="00CF534C">
            <w:pPr>
              <w:spacing w:line="320" w:lineRule="exact"/>
              <w:jc w:val="center"/>
              <w:rPr>
                <w:rFonts w:eastAsia="仿宋_GB2312" w:hint="eastAsia"/>
                <w:szCs w:val="21"/>
              </w:rPr>
            </w:pPr>
            <w:r>
              <w:rPr>
                <w:rFonts w:eastAsia="仿宋_GB2312" w:hint="eastAsia"/>
                <w:szCs w:val="21"/>
              </w:rPr>
              <w:t>教育部门</w:t>
            </w:r>
          </w:p>
        </w:tc>
      </w:tr>
      <w:tr w:rsidR="00BD67E7" w:rsidTr="00CF534C">
        <w:tc>
          <w:tcPr>
            <w:tcW w:w="828" w:type="dxa"/>
            <w:vMerge/>
            <w:vAlign w:val="center"/>
          </w:tcPr>
          <w:p w:rsidR="00BD67E7" w:rsidRDefault="00BD67E7" w:rsidP="00CF534C">
            <w:pPr>
              <w:spacing w:line="320" w:lineRule="exact"/>
              <w:jc w:val="center"/>
              <w:rPr>
                <w:rFonts w:eastAsia="仿宋_GB2312" w:hint="eastAsia"/>
                <w:szCs w:val="21"/>
              </w:rPr>
            </w:pPr>
          </w:p>
        </w:tc>
        <w:tc>
          <w:tcPr>
            <w:tcW w:w="1326" w:type="dxa"/>
            <w:vMerge/>
            <w:vAlign w:val="center"/>
          </w:tcPr>
          <w:p w:rsidR="00BD67E7" w:rsidRPr="007F5865" w:rsidRDefault="00BD67E7" w:rsidP="00CF534C">
            <w:pPr>
              <w:spacing w:line="320" w:lineRule="exact"/>
              <w:jc w:val="center"/>
              <w:rPr>
                <w:rFonts w:eastAsia="仿宋_GB2312" w:hint="eastAsia"/>
                <w:szCs w:val="21"/>
              </w:rPr>
            </w:pPr>
          </w:p>
        </w:tc>
        <w:tc>
          <w:tcPr>
            <w:tcW w:w="1620" w:type="dxa"/>
            <w:vAlign w:val="center"/>
          </w:tcPr>
          <w:p w:rsidR="00BD67E7" w:rsidRPr="007F5865" w:rsidRDefault="00BD67E7" w:rsidP="00CF534C">
            <w:pPr>
              <w:spacing w:line="320" w:lineRule="exact"/>
              <w:rPr>
                <w:rFonts w:eastAsia="仿宋_GB2312" w:hint="eastAsia"/>
                <w:szCs w:val="21"/>
              </w:rPr>
            </w:pPr>
            <w:r>
              <w:rPr>
                <w:rFonts w:eastAsia="仿宋_GB2312" w:hint="eastAsia"/>
                <w:szCs w:val="21"/>
              </w:rPr>
              <w:t>无户口人员登记户口</w:t>
            </w:r>
          </w:p>
        </w:tc>
        <w:tc>
          <w:tcPr>
            <w:tcW w:w="5512" w:type="dxa"/>
            <w:vAlign w:val="center"/>
          </w:tcPr>
          <w:p w:rsidR="00BD67E7" w:rsidRDefault="00BD67E7" w:rsidP="00CF534C">
            <w:pPr>
              <w:spacing w:line="320" w:lineRule="exact"/>
              <w:rPr>
                <w:rFonts w:eastAsia="仿宋_GB2312" w:hint="eastAsia"/>
                <w:szCs w:val="21"/>
              </w:rPr>
            </w:pPr>
            <w:r>
              <w:rPr>
                <w:rFonts w:eastAsia="仿宋_GB2312" w:hint="eastAsia"/>
                <w:szCs w:val="21"/>
              </w:rPr>
              <w:t>《河北省人民政府办公厅关于解决无户口人员登记户口问题的实施意见》（冀政办发</w:t>
            </w:r>
            <w:r>
              <w:rPr>
                <w:rFonts w:eastAsia="仿宋_GB2312" w:hint="eastAsia"/>
                <w:szCs w:val="21"/>
              </w:rPr>
              <w:t>[2016]12</w:t>
            </w:r>
            <w:r>
              <w:rPr>
                <w:rFonts w:eastAsia="仿宋_GB2312" w:hint="eastAsia"/>
                <w:szCs w:val="21"/>
              </w:rPr>
              <w:t>号）；《邢台市公安局关于解决无户人员登记户口问题的实施细则（试行）》（邢公户</w:t>
            </w:r>
            <w:r>
              <w:rPr>
                <w:rFonts w:eastAsia="仿宋_GB2312" w:hint="eastAsia"/>
                <w:szCs w:val="21"/>
              </w:rPr>
              <w:t>[2016]39</w:t>
            </w:r>
            <w:r>
              <w:rPr>
                <w:rFonts w:eastAsia="仿宋_GB2312" w:hint="eastAsia"/>
                <w:szCs w:val="21"/>
              </w:rPr>
              <w:t>号）</w:t>
            </w:r>
          </w:p>
        </w:tc>
        <w:tc>
          <w:tcPr>
            <w:tcW w:w="1260" w:type="dxa"/>
            <w:vAlign w:val="center"/>
          </w:tcPr>
          <w:p w:rsidR="00BD67E7" w:rsidRPr="007F5865" w:rsidRDefault="00BD67E7" w:rsidP="00CF534C">
            <w:pPr>
              <w:spacing w:line="320" w:lineRule="exact"/>
              <w:jc w:val="center"/>
              <w:rPr>
                <w:rFonts w:eastAsia="仿宋_GB2312" w:hint="eastAsia"/>
                <w:szCs w:val="21"/>
              </w:rPr>
            </w:pPr>
            <w:r>
              <w:rPr>
                <w:rFonts w:eastAsia="仿宋_GB2312" w:hint="eastAsia"/>
                <w:szCs w:val="21"/>
              </w:rPr>
              <w:t>公安机关</w:t>
            </w:r>
          </w:p>
        </w:tc>
      </w:tr>
      <w:tr w:rsidR="00BD67E7" w:rsidTr="00CF534C">
        <w:tc>
          <w:tcPr>
            <w:tcW w:w="828" w:type="dxa"/>
            <w:vAlign w:val="center"/>
          </w:tcPr>
          <w:p w:rsidR="00BD67E7" w:rsidRDefault="00BD67E7" w:rsidP="00CF534C">
            <w:pPr>
              <w:spacing w:line="320" w:lineRule="exact"/>
              <w:jc w:val="center"/>
              <w:rPr>
                <w:rFonts w:eastAsia="仿宋_GB2312" w:hint="eastAsia"/>
                <w:szCs w:val="21"/>
              </w:rPr>
            </w:pPr>
            <w:r>
              <w:rPr>
                <w:rFonts w:eastAsia="仿宋_GB2312" w:hint="eastAsia"/>
                <w:szCs w:val="21"/>
              </w:rPr>
              <w:t>3</w:t>
            </w:r>
          </w:p>
        </w:tc>
        <w:tc>
          <w:tcPr>
            <w:tcW w:w="1326" w:type="dxa"/>
            <w:vAlign w:val="center"/>
          </w:tcPr>
          <w:p w:rsidR="00BD67E7" w:rsidRPr="007F5865" w:rsidRDefault="00BD67E7" w:rsidP="00CF534C">
            <w:pPr>
              <w:spacing w:line="320" w:lineRule="exact"/>
              <w:rPr>
                <w:rFonts w:eastAsia="仿宋_GB2312" w:hint="eastAsia"/>
                <w:szCs w:val="21"/>
              </w:rPr>
            </w:pPr>
            <w:r>
              <w:rPr>
                <w:rFonts w:eastAsia="仿宋_GB2312" w:hint="eastAsia"/>
                <w:szCs w:val="21"/>
              </w:rPr>
              <w:t>无子女证明和有抚养教育被收养人的能力证明、有特殊困难无力抚养子女证明</w:t>
            </w:r>
          </w:p>
        </w:tc>
        <w:tc>
          <w:tcPr>
            <w:tcW w:w="1620" w:type="dxa"/>
            <w:vAlign w:val="center"/>
          </w:tcPr>
          <w:p w:rsidR="00BD67E7" w:rsidRDefault="00BD67E7" w:rsidP="00CF534C">
            <w:pPr>
              <w:spacing w:line="320" w:lineRule="exact"/>
              <w:rPr>
                <w:rFonts w:eastAsia="仿宋_GB2312" w:hint="eastAsia"/>
                <w:szCs w:val="21"/>
              </w:rPr>
            </w:pPr>
            <w:r>
              <w:rPr>
                <w:rFonts w:eastAsia="仿宋_GB2312" w:hint="eastAsia"/>
                <w:szCs w:val="21"/>
              </w:rPr>
              <w:t>在中国境内收送养子女</w:t>
            </w:r>
          </w:p>
        </w:tc>
        <w:tc>
          <w:tcPr>
            <w:tcW w:w="5512" w:type="dxa"/>
            <w:vAlign w:val="center"/>
          </w:tcPr>
          <w:p w:rsidR="00BD67E7" w:rsidRPr="00CE0B0F" w:rsidRDefault="00BD67E7" w:rsidP="00CF534C">
            <w:pPr>
              <w:spacing w:line="320" w:lineRule="exact"/>
              <w:rPr>
                <w:rFonts w:eastAsia="仿宋_GB2312" w:hint="eastAsia"/>
                <w:szCs w:val="21"/>
              </w:rPr>
            </w:pPr>
            <w:r>
              <w:rPr>
                <w:rFonts w:eastAsia="仿宋_GB2312" w:hint="eastAsia"/>
                <w:szCs w:val="21"/>
              </w:rPr>
              <w:t>《中国公民收养子女登记办法》（民政部第</w:t>
            </w:r>
            <w:r>
              <w:rPr>
                <w:rFonts w:eastAsia="仿宋_GB2312" w:hint="eastAsia"/>
                <w:szCs w:val="21"/>
              </w:rPr>
              <w:t>14</w:t>
            </w:r>
            <w:r>
              <w:rPr>
                <w:rFonts w:eastAsia="仿宋_GB2312" w:hint="eastAsia"/>
                <w:szCs w:val="21"/>
              </w:rPr>
              <w:t>号令）第五条、第六条第四款</w:t>
            </w:r>
          </w:p>
        </w:tc>
        <w:tc>
          <w:tcPr>
            <w:tcW w:w="1260" w:type="dxa"/>
            <w:vAlign w:val="center"/>
          </w:tcPr>
          <w:p w:rsidR="00BD67E7" w:rsidRPr="00CE0B0F" w:rsidRDefault="00BD67E7" w:rsidP="00CF534C">
            <w:pPr>
              <w:spacing w:line="320" w:lineRule="exact"/>
              <w:jc w:val="center"/>
              <w:rPr>
                <w:rFonts w:eastAsia="仿宋_GB2312" w:hint="eastAsia"/>
                <w:szCs w:val="21"/>
              </w:rPr>
            </w:pPr>
            <w:r>
              <w:rPr>
                <w:rFonts w:eastAsia="仿宋_GB2312" w:hint="eastAsia"/>
                <w:szCs w:val="21"/>
              </w:rPr>
              <w:t>民政部门</w:t>
            </w:r>
          </w:p>
        </w:tc>
      </w:tr>
      <w:tr w:rsidR="00BD67E7" w:rsidTr="00CF534C">
        <w:tc>
          <w:tcPr>
            <w:tcW w:w="828" w:type="dxa"/>
            <w:vAlign w:val="center"/>
          </w:tcPr>
          <w:p w:rsidR="00BD67E7" w:rsidRDefault="00BD67E7" w:rsidP="00CF534C">
            <w:pPr>
              <w:spacing w:line="320" w:lineRule="exact"/>
              <w:jc w:val="center"/>
              <w:rPr>
                <w:rFonts w:eastAsia="仿宋_GB2312" w:hint="eastAsia"/>
                <w:szCs w:val="21"/>
              </w:rPr>
            </w:pPr>
            <w:r>
              <w:rPr>
                <w:rFonts w:eastAsia="仿宋_GB2312" w:hint="eastAsia"/>
                <w:szCs w:val="21"/>
              </w:rPr>
              <w:t>4</w:t>
            </w:r>
          </w:p>
        </w:tc>
        <w:tc>
          <w:tcPr>
            <w:tcW w:w="1326" w:type="dxa"/>
            <w:vAlign w:val="center"/>
          </w:tcPr>
          <w:p w:rsidR="00BD67E7" w:rsidRDefault="00BD67E7" w:rsidP="00CF534C">
            <w:pPr>
              <w:spacing w:line="320" w:lineRule="exact"/>
              <w:rPr>
                <w:rFonts w:eastAsia="仿宋_GB2312" w:hint="eastAsia"/>
                <w:szCs w:val="21"/>
              </w:rPr>
            </w:pPr>
            <w:r>
              <w:rPr>
                <w:rFonts w:eastAsia="仿宋_GB2312" w:hint="eastAsia"/>
                <w:szCs w:val="21"/>
              </w:rPr>
              <w:t>对申请享受农村五保供养待遇资格的核实情况材料</w:t>
            </w:r>
          </w:p>
        </w:tc>
        <w:tc>
          <w:tcPr>
            <w:tcW w:w="1620" w:type="dxa"/>
            <w:vAlign w:val="center"/>
          </w:tcPr>
          <w:p w:rsidR="00BD67E7" w:rsidRPr="00CE0B0F" w:rsidRDefault="00BD67E7" w:rsidP="00CF534C">
            <w:pPr>
              <w:spacing w:line="320" w:lineRule="exact"/>
              <w:rPr>
                <w:rFonts w:eastAsia="仿宋_GB2312" w:hint="eastAsia"/>
                <w:szCs w:val="21"/>
              </w:rPr>
            </w:pPr>
            <w:r>
              <w:rPr>
                <w:rFonts w:eastAsia="仿宋_GB2312" w:hint="eastAsia"/>
                <w:szCs w:val="21"/>
              </w:rPr>
              <w:t>申请享受农村五保供养待遇</w:t>
            </w:r>
          </w:p>
        </w:tc>
        <w:tc>
          <w:tcPr>
            <w:tcW w:w="5512" w:type="dxa"/>
            <w:vAlign w:val="center"/>
          </w:tcPr>
          <w:p w:rsidR="00BD67E7" w:rsidRPr="00CE0B0F" w:rsidRDefault="00BD67E7" w:rsidP="00CF534C">
            <w:pPr>
              <w:spacing w:line="320" w:lineRule="exact"/>
              <w:rPr>
                <w:rFonts w:eastAsia="仿宋_GB2312" w:hint="eastAsia"/>
                <w:szCs w:val="21"/>
              </w:rPr>
            </w:pPr>
            <w:r>
              <w:rPr>
                <w:rFonts w:eastAsia="仿宋_GB2312" w:hint="eastAsia"/>
                <w:szCs w:val="21"/>
              </w:rPr>
              <w:t>《农村五保供养工作条例》（国务院令第</w:t>
            </w:r>
            <w:r>
              <w:rPr>
                <w:rFonts w:eastAsia="仿宋_GB2312" w:hint="eastAsia"/>
                <w:szCs w:val="21"/>
              </w:rPr>
              <w:t>456</w:t>
            </w:r>
            <w:r>
              <w:rPr>
                <w:rFonts w:eastAsia="仿宋_GB2312" w:hint="eastAsia"/>
                <w:szCs w:val="21"/>
              </w:rPr>
              <w:t>号）第七条；《河北省农村五保供养实施办法》（河北省人民政府令</w:t>
            </w:r>
            <w:r>
              <w:rPr>
                <w:rFonts w:eastAsia="仿宋_GB2312" w:hint="eastAsia"/>
                <w:szCs w:val="21"/>
              </w:rPr>
              <w:t>[2011]</w:t>
            </w:r>
            <w:r>
              <w:rPr>
                <w:rFonts w:eastAsia="仿宋_GB2312" w:hint="eastAsia"/>
                <w:szCs w:val="21"/>
              </w:rPr>
              <w:t>第</w:t>
            </w:r>
            <w:r>
              <w:rPr>
                <w:rFonts w:eastAsia="仿宋_GB2312" w:hint="eastAsia"/>
                <w:szCs w:val="21"/>
              </w:rPr>
              <w:t>10</w:t>
            </w:r>
            <w:r>
              <w:rPr>
                <w:rFonts w:eastAsia="仿宋_GB2312" w:hint="eastAsia"/>
                <w:szCs w:val="21"/>
              </w:rPr>
              <w:t>号）第三条第四款</w:t>
            </w:r>
          </w:p>
        </w:tc>
        <w:tc>
          <w:tcPr>
            <w:tcW w:w="1260" w:type="dxa"/>
            <w:vAlign w:val="center"/>
          </w:tcPr>
          <w:p w:rsidR="00BD67E7" w:rsidRDefault="00BD67E7" w:rsidP="00CF534C">
            <w:pPr>
              <w:spacing w:line="320" w:lineRule="exact"/>
              <w:jc w:val="center"/>
              <w:rPr>
                <w:rFonts w:eastAsia="仿宋_GB2312" w:hint="eastAsia"/>
                <w:szCs w:val="21"/>
              </w:rPr>
            </w:pPr>
            <w:r>
              <w:rPr>
                <w:rFonts w:eastAsia="仿宋_GB2312" w:hint="eastAsia"/>
                <w:szCs w:val="21"/>
              </w:rPr>
              <w:t>民政部门</w:t>
            </w:r>
          </w:p>
        </w:tc>
      </w:tr>
    </w:tbl>
    <w:p w:rsidR="00BD67E7" w:rsidRDefault="00BD67E7" w:rsidP="00BD67E7">
      <w:pPr>
        <w:spacing w:line="320" w:lineRule="exact"/>
        <w:jc w:val="left"/>
        <w:rPr>
          <w:rFonts w:eastAsia="仿宋_GB2312" w:hint="eastAsia"/>
          <w:sz w:val="32"/>
          <w:szCs w:val="32"/>
        </w:rPr>
      </w:pPr>
    </w:p>
    <w:p w:rsidR="00BD67E7" w:rsidRPr="00C156AF" w:rsidRDefault="00BD67E7" w:rsidP="00BD67E7">
      <w:pPr>
        <w:spacing w:line="320" w:lineRule="exact"/>
        <w:jc w:val="left"/>
        <w:rPr>
          <w:rFonts w:eastAsia="仿宋_GB2312" w:hint="eastAsia"/>
          <w:sz w:val="32"/>
          <w:szCs w:val="32"/>
        </w:rPr>
      </w:pPr>
    </w:p>
    <w:tbl>
      <w:tblPr>
        <w:tblStyle w:val="a5"/>
        <w:tblW w:w="10546" w:type="dxa"/>
        <w:tblInd w:w="-606" w:type="dxa"/>
        <w:tblLook w:val="01E0"/>
      </w:tblPr>
      <w:tblGrid>
        <w:gridCol w:w="828"/>
        <w:gridCol w:w="2046"/>
        <w:gridCol w:w="2520"/>
        <w:gridCol w:w="3892"/>
        <w:gridCol w:w="1260"/>
      </w:tblGrid>
      <w:tr w:rsidR="00BD67E7" w:rsidTr="00CF534C">
        <w:tc>
          <w:tcPr>
            <w:tcW w:w="828" w:type="dxa"/>
            <w:vAlign w:val="center"/>
          </w:tcPr>
          <w:p w:rsidR="00BD67E7" w:rsidRPr="007F5865" w:rsidRDefault="00BD67E7" w:rsidP="00CF534C">
            <w:pPr>
              <w:spacing w:line="360" w:lineRule="exact"/>
              <w:ind w:leftChars="-171" w:left="-359" w:firstLineChars="150" w:firstLine="315"/>
              <w:jc w:val="center"/>
              <w:rPr>
                <w:rFonts w:ascii="黑体" w:eastAsia="黑体" w:hint="eastAsia"/>
                <w:szCs w:val="21"/>
              </w:rPr>
            </w:pPr>
            <w:r w:rsidRPr="007F5865">
              <w:rPr>
                <w:rFonts w:ascii="黑体" w:eastAsia="黑体" w:hint="eastAsia"/>
                <w:szCs w:val="21"/>
              </w:rPr>
              <w:t>序号</w:t>
            </w:r>
          </w:p>
        </w:tc>
        <w:tc>
          <w:tcPr>
            <w:tcW w:w="2046" w:type="dxa"/>
            <w:vAlign w:val="center"/>
          </w:tcPr>
          <w:p w:rsidR="00BD67E7" w:rsidRPr="007F5865" w:rsidRDefault="00BD67E7" w:rsidP="00CF534C">
            <w:pPr>
              <w:spacing w:line="360" w:lineRule="exact"/>
              <w:jc w:val="center"/>
              <w:rPr>
                <w:rFonts w:ascii="黑体" w:eastAsia="黑体" w:hint="eastAsia"/>
                <w:szCs w:val="21"/>
              </w:rPr>
            </w:pPr>
            <w:r w:rsidRPr="007F5865">
              <w:rPr>
                <w:rFonts w:ascii="黑体" w:eastAsia="黑体" w:hint="eastAsia"/>
                <w:szCs w:val="21"/>
              </w:rPr>
              <w:t>证明名称</w:t>
            </w:r>
          </w:p>
        </w:tc>
        <w:tc>
          <w:tcPr>
            <w:tcW w:w="2520" w:type="dxa"/>
            <w:vAlign w:val="center"/>
          </w:tcPr>
          <w:p w:rsidR="00BD67E7" w:rsidRPr="007F5865" w:rsidRDefault="00BD67E7" w:rsidP="00CF534C">
            <w:pPr>
              <w:spacing w:line="360" w:lineRule="exact"/>
              <w:jc w:val="center"/>
              <w:rPr>
                <w:rFonts w:ascii="黑体" w:eastAsia="黑体" w:hint="eastAsia"/>
                <w:szCs w:val="21"/>
              </w:rPr>
            </w:pPr>
            <w:r w:rsidRPr="007F5865">
              <w:rPr>
                <w:rFonts w:ascii="黑体" w:eastAsia="黑体" w:hint="eastAsia"/>
                <w:szCs w:val="21"/>
              </w:rPr>
              <w:t>具体用途</w:t>
            </w:r>
          </w:p>
        </w:tc>
        <w:tc>
          <w:tcPr>
            <w:tcW w:w="3892" w:type="dxa"/>
            <w:vAlign w:val="center"/>
          </w:tcPr>
          <w:p w:rsidR="00BD67E7" w:rsidRPr="007F5865" w:rsidRDefault="00BD67E7" w:rsidP="00CF534C">
            <w:pPr>
              <w:spacing w:line="360" w:lineRule="exact"/>
              <w:jc w:val="center"/>
              <w:rPr>
                <w:rFonts w:ascii="黑体" w:eastAsia="黑体" w:hint="eastAsia"/>
                <w:szCs w:val="21"/>
              </w:rPr>
            </w:pPr>
            <w:r>
              <w:rPr>
                <w:rFonts w:ascii="黑体" w:eastAsia="黑体" w:hint="eastAsia"/>
                <w:szCs w:val="21"/>
              </w:rPr>
              <w:t>政策文件依据</w:t>
            </w:r>
          </w:p>
        </w:tc>
        <w:tc>
          <w:tcPr>
            <w:tcW w:w="1260" w:type="dxa"/>
            <w:vAlign w:val="center"/>
          </w:tcPr>
          <w:p w:rsidR="00BD67E7" w:rsidRPr="007F5865" w:rsidRDefault="00BD67E7" w:rsidP="00CF534C">
            <w:pPr>
              <w:spacing w:line="360" w:lineRule="exact"/>
              <w:jc w:val="center"/>
              <w:rPr>
                <w:rFonts w:ascii="黑体" w:eastAsia="黑体" w:hint="eastAsia"/>
                <w:szCs w:val="21"/>
              </w:rPr>
            </w:pPr>
            <w:r>
              <w:rPr>
                <w:rFonts w:ascii="黑体" w:eastAsia="黑体" w:hint="eastAsia"/>
                <w:szCs w:val="21"/>
              </w:rPr>
              <w:t>索取单位</w:t>
            </w:r>
          </w:p>
        </w:tc>
      </w:tr>
      <w:tr w:rsidR="00BD67E7" w:rsidTr="00CF534C">
        <w:tc>
          <w:tcPr>
            <w:tcW w:w="828" w:type="dxa"/>
            <w:vMerge w:val="restart"/>
            <w:vAlign w:val="center"/>
          </w:tcPr>
          <w:p w:rsidR="00BD67E7" w:rsidRPr="007F5865" w:rsidRDefault="00BD67E7" w:rsidP="00CF534C">
            <w:pPr>
              <w:spacing w:line="320" w:lineRule="exact"/>
              <w:jc w:val="center"/>
              <w:rPr>
                <w:rFonts w:eastAsia="仿宋_GB2312" w:hint="eastAsia"/>
                <w:szCs w:val="21"/>
              </w:rPr>
            </w:pPr>
            <w:r>
              <w:rPr>
                <w:rFonts w:eastAsia="仿宋_GB2312" w:hint="eastAsia"/>
                <w:szCs w:val="21"/>
              </w:rPr>
              <w:t>5</w:t>
            </w:r>
          </w:p>
        </w:tc>
        <w:tc>
          <w:tcPr>
            <w:tcW w:w="2046" w:type="dxa"/>
            <w:vMerge w:val="restart"/>
            <w:vAlign w:val="center"/>
          </w:tcPr>
          <w:p w:rsidR="00BD67E7" w:rsidRPr="007F5865" w:rsidRDefault="00BD67E7" w:rsidP="00CF534C">
            <w:pPr>
              <w:spacing w:line="320" w:lineRule="exact"/>
              <w:rPr>
                <w:rFonts w:eastAsia="仿宋_GB2312" w:hint="eastAsia"/>
                <w:szCs w:val="21"/>
              </w:rPr>
            </w:pPr>
            <w:r>
              <w:rPr>
                <w:rFonts w:eastAsia="仿宋_GB2312" w:hint="eastAsia"/>
                <w:szCs w:val="21"/>
              </w:rPr>
              <w:t>对申请最低生活保障、特困供养、灾后救助、医疗救助、临时救助、高龄补贴等人员条件的核实情况材料</w:t>
            </w:r>
          </w:p>
        </w:tc>
        <w:tc>
          <w:tcPr>
            <w:tcW w:w="2520" w:type="dxa"/>
            <w:vAlign w:val="center"/>
          </w:tcPr>
          <w:p w:rsidR="00BD67E7" w:rsidRPr="007F5865" w:rsidRDefault="00BD67E7" w:rsidP="00CF534C">
            <w:pPr>
              <w:spacing w:line="300" w:lineRule="exact"/>
              <w:rPr>
                <w:rFonts w:eastAsia="仿宋_GB2312" w:hint="eastAsia"/>
                <w:szCs w:val="21"/>
              </w:rPr>
            </w:pPr>
            <w:r>
              <w:rPr>
                <w:rFonts w:eastAsia="仿宋_GB2312" w:hint="eastAsia"/>
                <w:szCs w:val="21"/>
              </w:rPr>
              <w:t>申请享受城镇居民、农村居民最低生活保障</w:t>
            </w:r>
          </w:p>
        </w:tc>
        <w:tc>
          <w:tcPr>
            <w:tcW w:w="3892" w:type="dxa"/>
            <w:vAlign w:val="center"/>
          </w:tcPr>
          <w:p w:rsidR="00BD67E7" w:rsidRPr="007F5865" w:rsidRDefault="00BD67E7" w:rsidP="00CF534C">
            <w:pPr>
              <w:spacing w:line="300" w:lineRule="exact"/>
              <w:rPr>
                <w:rFonts w:eastAsia="仿宋_GB2312" w:hint="eastAsia"/>
                <w:szCs w:val="21"/>
              </w:rPr>
            </w:pPr>
            <w:r>
              <w:rPr>
                <w:rFonts w:eastAsia="仿宋_GB2312" w:hint="eastAsia"/>
                <w:szCs w:val="21"/>
              </w:rPr>
              <w:t>《河北省社会救助实施办法》（河北省人民政府令</w:t>
            </w:r>
            <w:r>
              <w:rPr>
                <w:rFonts w:eastAsia="仿宋_GB2312" w:hint="eastAsia"/>
                <w:szCs w:val="21"/>
              </w:rPr>
              <w:t>[2015]</w:t>
            </w:r>
            <w:r>
              <w:rPr>
                <w:rFonts w:eastAsia="仿宋_GB2312" w:hint="eastAsia"/>
                <w:szCs w:val="21"/>
              </w:rPr>
              <w:t>第</w:t>
            </w:r>
            <w:r>
              <w:rPr>
                <w:rFonts w:eastAsia="仿宋_GB2312" w:hint="eastAsia"/>
                <w:szCs w:val="21"/>
              </w:rPr>
              <w:t>7</w:t>
            </w:r>
            <w:r>
              <w:rPr>
                <w:rFonts w:eastAsia="仿宋_GB2312" w:hint="eastAsia"/>
                <w:szCs w:val="21"/>
              </w:rPr>
              <w:t>号）第十二条</w:t>
            </w:r>
          </w:p>
        </w:tc>
        <w:tc>
          <w:tcPr>
            <w:tcW w:w="1260" w:type="dxa"/>
            <w:vAlign w:val="center"/>
          </w:tcPr>
          <w:p w:rsidR="00BD67E7" w:rsidRPr="00CE0B0F" w:rsidRDefault="00BD67E7" w:rsidP="00CF534C">
            <w:pPr>
              <w:spacing w:line="320" w:lineRule="exact"/>
              <w:jc w:val="center"/>
              <w:rPr>
                <w:rFonts w:eastAsia="仿宋_GB2312" w:hint="eastAsia"/>
                <w:szCs w:val="21"/>
              </w:rPr>
            </w:pPr>
            <w:r>
              <w:rPr>
                <w:rFonts w:eastAsia="仿宋_GB2312" w:hint="eastAsia"/>
                <w:szCs w:val="21"/>
              </w:rPr>
              <w:t>民政部门</w:t>
            </w:r>
          </w:p>
        </w:tc>
      </w:tr>
      <w:tr w:rsidR="00BD67E7" w:rsidTr="00CF534C">
        <w:tc>
          <w:tcPr>
            <w:tcW w:w="828" w:type="dxa"/>
            <w:vMerge/>
            <w:vAlign w:val="center"/>
          </w:tcPr>
          <w:p w:rsidR="00BD67E7" w:rsidRDefault="00BD67E7" w:rsidP="00CF534C">
            <w:pPr>
              <w:spacing w:line="320" w:lineRule="exact"/>
              <w:jc w:val="center"/>
              <w:rPr>
                <w:rFonts w:eastAsia="仿宋_GB2312" w:hint="eastAsia"/>
                <w:szCs w:val="21"/>
              </w:rPr>
            </w:pPr>
          </w:p>
        </w:tc>
        <w:tc>
          <w:tcPr>
            <w:tcW w:w="2046" w:type="dxa"/>
            <w:vMerge/>
            <w:vAlign w:val="center"/>
          </w:tcPr>
          <w:p w:rsidR="00BD67E7" w:rsidRPr="007F5865" w:rsidRDefault="00BD67E7" w:rsidP="00CF534C">
            <w:pPr>
              <w:spacing w:line="320" w:lineRule="exact"/>
              <w:jc w:val="center"/>
              <w:rPr>
                <w:rFonts w:eastAsia="仿宋_GB2312" w:hint="eastAsia"/>
                <w:szCs w:val="21"/>
              </w:rPr>
            </w:pPr>
          </w:p>
        </w:tc>
        <w:tc>
          <w:tcPr>
            <w:tcW w:w="2520" w:type="dxa"/>
            <w:vAlign w:val="center"/>
          </w:tcPr>
          <w:p w:rsidR="00BD67E7" w:rsidRPr="007F5865" w:rsidRDefault="00BD67E7" w:rsidP="00CF534C">
            <w:pPr>
              <w:spacing w:line="300" w:lineRule="exact"/>
              <w:jc w:val="center"/>
              <w:rPr>
                <w:rFonts w:eastAsia="仿宋_GB2312" w:hint="eastAsia"/>
                <w:szCs w:val="21"/>
              </w:rPr>
            </w:pPr>
            <w:r>
              <w:rPr>
                <w:rFonts w:eastAsia="仿宋_GB2312" w:hint="eastAsia"/>
                <w:szCs w:val="21"/>
              </w:rPr>
              <w:t>申请特困人员供养</w:t>
            </w:r>
          </w:p>
        </w:tc>
        <w:tc>
          <w:tcPr>
            <w:tcW w:w="3892" w:type="dxa"/>
            <w:vAlign w:val="center"/>
          </w:tcPr>
          <w:p w:rsidR="00BD67E7" w:rsidRDefault="00BD67E7" w:rsidP="00CF534C">
            <w:pPr>
              <w:spacing w:line="300" w:lineRule="exact"/>
              <w:rPr>
                <w:rFonts w:eastAsia="仿宋_GB2312" w:hint="eastAsia"/>
                <w:szCs w:val="21"/>
              </w:rPr>
            </w:pPr>
            <w:r>
              <w:rPr>
                <w:rFonts w:eastAsia="仿宋_GB2312" w:hint="eastAsia"/>
                <w:szCs w:val="21"/>
              </w:rPr>
              <w:t>《河北省社会救助实施办法》（河北省人民政府令</w:t>
            </w:r>
            <w:r>
              <w:rPr>
                <w:rFonts w:eastAsia="仿宋_GB2312" w:hint="eastAsia"/>
                <w:szCs w:val="21"/>
              </w:rPr>
              <w:t>[2015]</w:t>
            </w:r>
            <w:r>
              <w:rPr>
                <w:rFonts w:eastAsia="仿宋_GB2312" w:hint="eastAsia"/>
                <w:szCs w:val="21"/>
              </w:rPr>
              <w:t>第</w:t>
            </w:r>
            <w:r>
              <w:rPr>
                <w:rFonts w:eastAsia="仿宋_GB2312" w:hint="eastAsia"/>
                <w:szCs w:val="21"/>
              </w:rPr>
              <w:t>7</w:t>
            </w:r>
            <w:r>
              <w:rPr>
                <w:rFonts w:eastAsia="仿宋_GB2312" w:hint="eastAsia"/>
                <w:szCs w:val="21"/>
              </w:rPr>
              <w:t>号）第十八条第二款</w:t>
            </w:r>
          </w:p>
        </w:tc>
        <w:tc>
          <w:tcPr>
            <w:tcW w:w="1260" w:type="dxa"/>
            <w:vAlign w:val="center"/>
          </w:tcPr>
          <w:p w:rsidR="00BD67E7" w:rsidRDefault="00BD67E7" w:rsidP="00CF534C">
            <w:pPr>
              <w:spacing w:line="320" w:lineRule="exact"/>
              <w:jc w:val="center"/>
              <w:rPr>
                <w:rFonts w:eastAsia="仿宋_GB2312" w:hint="eastAsia"/>
                <w:szCs w:val="21"/>
              </w:rPr>
            </w:pPr>
            <w:r>
              <w:rPr>
                <w:rFonts w:eastAsia="仿宋_GB2312" w:hint="eastAsia"/>
                <w:szCs w:val="21"/>
              </w:rPr>
              <w:t>民政部门</w:t>
            </w:r>
          </w:p>
        </w:tc>
      </w:tr>
      <w:tr w:rsidR="00BD67E7" w:rsidTr="00CF534C">
        <w:tc>
          <w:tcPr>
            <w:tcW w:w="828" w:type="dxa"/>
            <w:vMerge/>
            <w:vAlign w:val="center"/>
          </w:tcPr>
          <w:p w:rsidR="00BD67E7" w:rsidRDefault="00BD67E7" w:rsidP="00CF534C">
            <w:pPr>
              <w:spacing w:line="320" w:lineRule="exact"/>
              <w:jc w:val="center"/>
              <w:rPr>
                <w:rFonts w:eastAsia="仿宋_GB2312" w:hint="eastAsia"/>
                <w:szCs w:val="21"/>
              </w:rPr>
            </w:pPr>
          </w:p>
        </w:tc>
        <w:tc>
          <w:tcPr>
            <w:tcW w:w="2046" w:type="dxa"/>
            <w:vMerge/>
            <w:vAlign w:val="center"/>
          </w:tcPr>
          <w:p w:rsidR="00BD67E7" w:rsidRPr="007F5865" w:rsidRDefault="00BD67E7" w:rsidP="00CF534C">
            <w:pPr>
              <w:spacing w:line="320" w:lineRule="exact"/>
              <w:rPr>
                <w:rFonts w:eastAsia="仿宋_GB2312" w:hint="eastAsia"/>
                <w:szCs w:val="21"/>
              </w:rPr>
            </w:pPr>
          </w:p>
        </w:tc>
        <w:tc>
          <w:tcPr>
            <w:tcW w:w="2520" w:type="dxa"/>
            <w:vAlign w:val="center"/>
          </w:tcPr>
          <w:p w:rsidR="00BD67E7" w:rsidRDefault="00BD67E7" w:rsidP="00CF534C">
            <w:pPr>
              <w:spacing w:line="300" w:lineRule="exact"/>
              <w:jc w:val="center"/>
              <w:rPr>
                <w:rFonts w:eastAsia="仿宋_GB2312" w:hint="eastAsia"/>
                <w:szCs w:val="21"/>
              </w:rPr>
            </w:pPr>
            <w:r>
              <w:rPr>
                <w:rFonts w:eastAsia="仿宋_GB2312" w:hint="eastAsia"/>
                <w:szCs w:val="21"/>
              </w:rPr>
              <w:t>申请灾后救助</w:t>
            </w:r>
          </w:p>
        </w:tc>
        <w:tc>
          <w:tcPr>
            <w:tcW w:w="3892" w:type="dxa"/>
            <w:vAlign w:val="center"/>
          </w:tcPr>
          <w:p w:rsidR="00BD67E7" w:rsidRPr="00CE0B0F" w:rsidRDefault="00BD67E7" w:rsidP="00CF534C">
            <w:pPr>
              <w:spacing w:line="300" w:lineRule="exact"/>
              <w:rPr>
                <w:rFonts w:eastAsia="仿宋_GB2312" w:hint="eastAsia"/>
                <w:szCs w:val="21"/>
              </w:rPr>
            </w:pPr>
            <w:r>
              <w:rPr>
                <w:rFonts w:eastAsia="仿宋_GB2312" w:hint="eastAsia"/>
                <w:szCs w:val="21"/>
              </w:rPr>
              <w:t>《自然灾害救助条例》（国务院令第</w:t>
            </w:r>
            <w:r>
              <w:rPr>
                <w:rFonts w:eastAsia="仿宋_GB2312" w:hint="eastAsia"/>
                <w:szCs w:val="21"/>
              </w:rPr>
              <w:t>577</w:t>
            </w:r>
            <w:r>
              <w:rPr>
                <w:rFonts w:eastAsia="仿宋_GB2312" w:hint="eastAsia"/>
                <w:szCs w:val="21"/>
              </w:rPr>
              <w:t>号）第二十条</w:t>
            </w:r>
          </w:p>
        </w:tc>
        <w:tc>
          <w:tcPr>
            <w:tcW w:w="1260" w:type="dxa"/>
            <w:vAlign w:val="center"/>
          </w:tcPr>
          <w:p w:rsidR="00BD67E7" w:rsidRPr="00CE0B0F" w:rsidRDefault="00BD67E7" w:rsidP="00CF534C">
            <w:pPr>
              <w:spacing w:line="320" w:lineRule="exact"/>
              <w:jc w:val="center"/>
              <w:rPr>
                <w:rFonts w:eastAsia="仿宋_GB2312" w:hint="eastAsia"/>
                <w:szCs w:val="21"/>
              </w:rPr>
            </w:pPr>
            <w:r>
              <w:rPr>
                <w:rFonts w:eastAsia="仿宋_GB2312" w:hint="eastAsia"/>
                <w:szCs w:val="21"/>
              </w:rPr>
              <w:t>民政部门</w:t>
            </w:r>
          </w:p>
        </w:tc>
      </w:tr>
      <w:tr w:rsidR="00BD67E7" w:rsidTr="00CF534C">
        <w:tc>
          <w:tcPr>
            <w:tcW w:w="828" w:type="dxa"/>
            <w:vMerge/>
            <w:vAlign w:val="center"/>
          </w:tcPr>
          <w:p w:rsidR="00BD67E7" w:rsidRDefault="00BD67E7" w:rsidP="00CF534C">
            <w:pPr>
              <w:spacing w:line="320" w:lineRule="exact"/>
              <w:jc w:val="center"/>
              <w:rPr>
                <w:rFonts w:eastAsia="仿宋_GB2312" w:hint="eastAsia"/>
                <w:szCs w:val="21"/>
              </w:rPr>
            </w:pPr>
          </w:p>
        </w:tc>
        <w:tc>
          <w:tcPr>
            <w:tcW w:w="2046" w:type="dxa"/>
            <w:vMerge/>
            <w:vAlign w:val="center"/>
          </w:tcPr>
          <w:p w:rsidR="00BD67E7" w:rsidRDefault="00BD67E7" w:rsidP="00CF534C">
            <w:pPr>
              <w:spacing w:line="320" w:lineRule="exact"/>
              <w:rPr>
                <w:rFonts w:eastAsia="仿宋_GB2312" w:hint="eastAsia"/>
                <w:szCs w:val="21"/>
              </w:rPr>
            </w:pPr>
          </w:p>
        </w:tc>
        <w:tc>
          <w:tcPr>
            <w:tcW w:w="2520" w:type="dxa"/>
            <w:vAlign w:val="center"/>
          </w:tcPr>
          <w:p w:rsidR="00BD67E7" w:rsidRPr="00CE0B0F" w:rsidRDefault="00BD67E7" w:rsidP="00CF534C">
            <w:pPr>
              <w:spacing w:line="280" w:lineRule="exact"/>
              <w:jc w:val="center"/>
              <w:rPr>
                <w:rFonts w:eastAsia="仿宋_GB2312" w:hint="eastAsia"/>
                <w:szCs w:val="21"/>
              </w:rPr>
            </w:pPr>
            <w:r>
              <w:rPr>
                <w:rFonts w:eastAsia="仿宋_GB2312" w:hint="eastAsia"/>
                <w:szCs w:val="21"/>
              </w:rPr>
              <w:t>申请医疗救助</w:t>
            </w:r>
          </w:p>
        </w:tc>
        <w:tc>
          <w:tcPr>
            <w:tcW w:w="3892" w:type="dxa"/>
            <w:vAlign w:val="center"/>
          </w:tcPr>
          <w:p w:rsidR="00BD67E7" w:rsidRPr="00CE0B0F" w:rsidRDefault="00BD67E7" w:rsidP="00CF534C">
            <w:pPr>
              <w:spacing w:line="280" w:lineRule="exact"/>
              <w:rPr>
                <w:rFonts w:eastAsia="仿宋_GB2312" w:hint="eastAsia"/>
                <w:szCs w:val="21"/>
              </w:rPr>
            </w:pPr>
            <w:r>
              <w:rPr>
                <w:rFonts w:eastAsia="仿宋_GB2312" w:hint="eastAsia"/>
                <w:szCs w:val="21"/>
              </w:rPr>
              <w:t>《河北省人民政府关于建立城市医疗救助制度的实施意见》（冀政</w:t>
            </w:r>
            <w:r>
              <w:rPr>
                <w:rFonts w:eastAsia="仿宋_GB2312" w:hint="eastAsia"/>
                <w:szCs w:val="21"/>
              </w:rPr>
              <w:t>[2005]50</w:t>
            </w:r>
            <w:r>
              <w:rPr>
                <w:rFonts w:eastAsia="仿宋_GB2312" w:hint="eastAsia"/>
                <w:szCs w:val="21"/>
              </w:rPr>
              <w:t>号）第四部分</w:t>
            </w:r>
          </w:p>
        </w:tc>
        <w:tc>
          <w:tcPr>
            <w:tcW w:w="1260" w:type="dxa"/>
            <w:vAlign w:val="center"/>
          </w:tcPr>
          <w:p w:rsidR="00BD67E7" w:rsidRDefault="00BD67E7" w:rsidP="00CF534C">
            <w:pPr>
              <w:spacing w:line="320" w:lineRule="exact"/>
              <w:jc w:val="center"/>
              <w:rPr>
                <w:rFonts w:eastAsia="仿宋_GB2312" w:hint="eastAsia"/>
                <w:szCs w:val="21"/>
              </w:rPr>
            </w:pPr>
            <w:r>
              <w:rPr>
                <w:rFonts w:eastAsia="仿宋_GB2312" w:hint="eastAsia"/>
                <w:szCs w:val="21"/>
              </w:rPr>
              <w:t>民政部门</w:t>
            </w:r>
          </w:p>
        </w:tc>
      </w:tr>
      <w:tr w:rsidR="00BD67E7" w:rsidTr="00CF534C">
        <w:tc>
          <w:tcPr>
            <w:tcW w:w="828" w:type="dxa"/>
            <w:vMerge/>
            <w:vAlign w:val="center"/>
          </w:tcPr>
          <w:p w:rsidR="00BD67E7" w:rsidRDefault="00BD67E7" w:rsidP="00CF534C">
            <w:pPr>
              <w:spacing w:line="320" w:lineRule="exact"/>
              <w:jc w:val="center"/>
              <w:rPr>
                <w:rFonts w:eastAsia="仿宋_GB2312" w:hint="eastAsia"/>
                <w:szCs w:val="21"/>
              </w:rPr>
            </w:pPr>
          </w:p>
        </w:tc>
        <w:tc>
          <w:tcPr>
            <w:tcW w:w="2046" w:type="dxa"/>
            <w:vMerge/>
            <w:vAlign w:val="center"/>
          </w:tcPr>
          <w:p w:rsidR="00BD67E7" w:rsidRDefault="00BD67E7" w:rsidP="00CF534C">
            <w:pPr>
              <w:spacing w:line="320" w:lineRule="exact"/>
              <w:rPr>
                <w:rFonts w:eastAsia="仿宋_GB2312" w:hint="eastAsia"/>
                <w:szCs w:val="21"/>
              </w:rPr>
            </w:pPr>
          </w:p>
        </w:tc>
        <w:tc>
          <w:tcPr>
            <w:tcW w:w="2520" w:type="dxa"/>
            <w:vAlign w:val="center"/>
          </w:tcPr>
          <w:p w:rsidR="00BD67E7" w:rsidRDefault="00BD67E7" w:rsidP="00CF534C">
            <w:pPr>
              <w:spacing w:line="280" w:lineRule="exact"/>
              <w:jc w:val="center"/>
              <w:rPr>
                <w:rFonts w:eastAsia="仿宋_GB2312" w:hint="eastAsia"/>
                <w:szCs w:val="21"/>
              </w:rPr>
            </w:pPr>
            <w:r>
              <w:rPr>
                <w:rFonts w:eastAsia="仿宋_GB2312" w:hint="eastAsia"/>
                <w:szCs w:val="21"/>
              </w:rPr>
              <w:t>申请临时救助</w:t>
            </w:r>
          </w:p>
        </w:tc>
        <w:tc>
          <w:tcPr>
            <w:tcW w:w="3892" w:type="dxa"/>
            <w:vAlign w:val="center"/>
          </w:tcPr>
          <w:p w:rsidR="00BD67E7" w:rsidRDefault="00BD67E7" w:rsidP="00CF534C">
            <w:pPr>
              <w:spacing w:line="300" w:lineRule="exact"/>
              <w:rPr>
                <w:rFonts w:eastAsia="仿宋_GB2312" w:hint="eastAsia"/>
                <w:szCs w:val="21"/>
              </w:rPr>
            </w:pPr>
            <w:r>
              <w:rPr>
                <w:rFonts w:eastAsia="仿宋_GB2312" w:hint="eastAsia"/>
                <w:szCs w:val="21"/>
              </w:rPr>
              <w:t>《河北省社会救助实施办法》（河北省人民政府令</w:t>
            </w:r>
            <w:r>
              <w:rPr>
                <w:rFonts w:eastAsia="仿宋_GB2312" w:hint="eastAsia"/>
                <w:szCs w:val="21"/>
              </w:rPr>
              <w:t>[2015]</w:t>
            </w:r>
            <w:r>
              <w:rPr>
                <w:rFonts w:eastAsia="仿宋_GB2312" w:hint="eastAsia"/>
                <w:szCs w:val="21"/>
              </w:rPr>
              <w:t>第</w:t>
            </w:r>
            <w:r>
              <w:rPr>
                <w:rFonts w:eastAsia="仿宋_GB2312" w:hint="eastAsia"/>
                <w:szCs w:val="21"/>
              </w:rPr>
              <w:t>7</w:t>
            </w:r>
            <w:r>
              <w:rPr>
                <w:rFonts w:eastAsia="仿宋_GB2312" w:hint="eastAsia"/>
                <w:szCs w:val="21"/>
              </w:rPr>
              <w:t>号）第四十七条</w:t>
            </w:r>
          </w:p>
        </w:tc>
        <w:tc>
          <w:tcPr>
            <w:tcW w:w="1260" w:type="dxa"/>
            <w:vAlign w:val="center"/>
          </w:tcPr>
          <w:p w:rsidR="00BD67E7" w:rsidRDefault="00BD67E7" w:rsidP="00CF534C">
            <w:pPr>
              <w:spacing w:line="320" w:lineRule="exact"/>
              <w:jc w:val="center"/>
              <w:rPr>
                <w:rFonts w:eastAsia="仿宋_GB2312" w:hint="eastAsia"/>
                <w:szCs w:val="21"/>
              </w:rPr>
            </w:pPr>
            <w:r>
              <w:rPr>
                <w:rFonts w:eastAsia="仿宋_GB2312" w:hint="eastAsia"/>
                <w:szCs w:val="21"/>
              </w:rPr>
              <w:t>民政部门</w:t>
            </w:r>
          </w:p>
        </w:tc>
      </w:tr>
      <w:tr w:rsidR="00BD67E7" w:rsidTr="00CF534C">
        <w:tc>
          <w:tcPr>
            <w:tcW w:w="828" w:type="dxa"/>
            <w:vMerge/>
            <w:vAlign w:val="center"/>
          </w:tcPr>
          <w:p w:rsidR="00BD67E7" w:rsidRDefault="00BD67E7" w:rsidP="00CF534C">
            <w:pPr>
              <w:spacing w:line="320" w:lineRule="exact"/>
              <w:jc w:val="center"/>
              <w:rPr>
                <w:rFonts w:eastAsia="仿宋_GB2312" w:hint="eastAsia"/>
                <w:szCs w:val="21"/>
              </w:rPr>
            </w:pPr>
          </w:p>
        </w:tc>
        <w:tc>
          <w:tcPr>
            <w:tcW w:w="2046" w:type="dxa"/>
            <w:vMerge/>
            <w:vAlign w:val="center"/>
          </w:tcPr>
          <w:p w:rsidR="00BD67E7" w:rsidRDefault="00BD67E7" w:rsidP="00CF534C">
            <w:pPr>
              <w:spacing w:line="320" w:lineRule="exact"/>
              <w:rPr>
                <w:rFonts w:eastAsia="仿宋_GB2312" w:hint="eastAsia"/>
                <w:szCs w:val="21"/>
              </w:rPr>
            </w:pPr>
          </w:p>
        </w:tc>
        <w:tc>
          <w:tcPr>
            <w:tcW w:w="2520" w:type="dxa"/>
            <w:vAlign w:val="center"/>
          </w:tcPr>
          <w:p w:rsidR="00BD67E7" w:rsidRDefault="00BD67E7" w:rsidP="00CF534C">
            <w:pPr>
              <w:spacing w:line="280" w:lineRule="exact"/>
              <w:jc w:val="center"/>
              <w:rPr>
                <w:rFonts w:eastAsia="仿宋_GB2312" w:hint="eastAsia"/>
                <w:szCs w:val="21"/>
              </w:rPr>
            </w:pPr>
            <w:r>
              <w:rPr>
                <w:rFonts w:eastAsia="仿宋_GB2312" w:hint="eastAsia"/>
                <w:szCs w:val="21"/>
              </w:rPr>
              <w:t>申请孤儿基本生活补助</w:t>
            </w:r>
          </w:p>
        </w:tc>
        <w:tc>
          <w:tcPr>
            <w:tcW w:w="3892" w:type="dxa"/>
            <w:vAlign w:val="center"/>
          </w:tcPr>
          <w:p w:rsidR="00BD67E7" w:rsidRDefault="00BD67E7" w:rsidP="00CF534C">
            <w:pPr>
              <w:spacing w:line="300" w:lineRule="exact"/>
              <w:rPr>
                <w:rFonts w:eastAsia="仿宋_GB2312" w:hint="eastAsia"/>
                <w:szCs w:val="21"/>
              </w:rPr>
            </w:pPr>
            <w:r>
              <w:rPr>
                <w:rFonts w:eastAsia="仿宋_GB2312" w:hint="eastAsia"/>
                <w:szCs w:val="21"/>
              </w:rPr>
              <w:t>《民政部财政部关于发放孤儿基本生活费的通知》（民发</w:t>
            </w:r>
            <w:r>
              <w:rPr>
                <w:rFonts w:eastAsia="仿宋_GB2312" w:hint="eastAsia"/>
                <w:szCs w:val="21"/>
              </w:rPr>
              <w:t>[2010]161</w:t>
            </w:r>
            <w:r>
              <w:rPr>
                <w:rFonts w:eastAsia="仿宋_GB2312" w:hint="eastAsia"/>
                <w:szCs w:val="21"/>
              </w:rPr>
              <w:t>号）第四部分</w:t>
            </w:r>
          </w:p>
        </w:tc>
        <w:tc>
          <w:tcPr>
            <w:tcW w:w="1260" w:type="dxa"/>
            <w:vAlign w:val="center"/>
          </w:tcPr>
          <w:p w:rsidR="00BD67E7" w:rsidRPr="00CE0B0F" w:rsidRDefault="00BD67E7" w:rsidP="00CF534C">
            <w:pPr>
              <w:spacing w:line="320" w:lineRule="exact"/>
              <w:jc w:val="center"/>
              <w:rPr>
                <w:rFonts w:eastAsia="仿宋_GB2312" w:hint="eastAsia"/>
                <w:szCs w:val="21"/>
              </w:rPr>
            </w:pPr>
            <w:r>
              <w:rPr>
                <w:rFonts w:eastAsia="仿宋_GB2312" w:hint="eastAsia"/>
                <w:szCs w:val="21"/>
              </w:rPr>
              <w:t>民政部门</w:t>
            </w:r>
          </w:p>
        </w:tc>
      </w:tr>
      <w:tr w:rsidR="00BD67E7" w:rsidTr="00CF534C">
        <w:tc>
          <w:tcPr>
            <w:tcW w:w="828" w:type="dxa"/>
            <w:vMerge/>
            <w:vAlign w:val="center"/>
          </w:tcPr>
          <w:p w:rsidR="00BD67E7" w:rsidRDefault="00BD67E7" w:rsidP="00CF534C">
            <w:pPr>
              <w:spacing w:line="320" w:lineRule="exact"/>
              <w:jc w:val="center"/>
              <w:rPr>
                <w:rFonts w:eastAsia="仿宋_GB2312" w:hint="eastAsia"/>
                <w:szCs w:val="21"/>
              </w:rPr>
            </w:pPr>
          </w:p>
        </w:tc>
        <w:tc>
          <w:tcPr>
            <w:tcW w:w="2046" w:type="dxa"/>
            <w:vMerge/>
            <w:vAlign w:val="center"/>
          </w:tcPr>
          <w:p w:rsidR="00BD67E7" w:rsidRDefault="00BD67E7" w:rsidP="00CF534C">
            <w:pPr>
              <w:spacing w:line="320" w:lineRule="exact"/>
              <w:rPr>
                <w:rFonts w:eastAsia="仿宋_GB2312" w:hint="eastAsia"/>
                <w:szCs w:val="21"/>
              </w:rPr>
            </w:pPr>
          </w:p>
        </w:tc>
        <w:tc>
          <w:tcPr>
            <w:tcW w:w="2520" w:type="dxa"/>
            <w:vAlign w:val="center"/>
          </w:tcPr>
          <w:p w:rsidR="00BD67E7" w:rsidRDefault="00BD67E7" w:rsidP="00CF534C">
            <w:pPr>
              <w:spacing w:line="280" w:lineRule="exact"/>
              <w:jc w:val="center"/>
              <w:rPr>
                <w:rFonts w:eastAsia="仿宋_GB2312" w:hint="eastAsia"/>
                <w:szCs w:val="21"/>
              </w:rPr>
            </w:pPr>
            <w:r>
              <w:rPr>
                <w:rFonts w:eastAsia="仿宋_GB2312" w:hint="eastAsia"/>
                <w:szCs w:val="21"/>
              </w:rPr>
              <w:t>申请高龄老人生活补贴</w:t>
            </w:r>
          </w:p>
        </w:tc>
        <w:tc>
          <w:tcPr>
            <w:tcW w:w="3892" w:type="dxa"/>
            <w:vAlign w:val="center"/>
          </w:tcPr>
          <w:p w:rsidR="00BD67E7" w:rsidRDefault="00BD67E7" w:rsidP="00CF534C">
            <w:pPr>
              <w:spacing w:line="300" w:lineRule="exact"/>
              <w:rPr>
                <w:rFonts w:eastAsia="仿宋_GB2312" w:hint="eastAsia"/>
                <w:szCs w:val="21"/>
              </w:rPr>
            </w:pPr>
            <w:r>
              <w:rPr>
                <w:rFonts w:eastAsia="仿宋_GB2312" w:hint="eastAsia"/>
                <w:szCs w:val="21"/>
              </w:rPr>
              <w:t>《河北省民政厅关于加快建立高龄老人生活补贴制度的指导意见》（冀民</w:t>
            </w:r>
            <w:r>
              <w:rPr>
                <w:rFonts w:eastAsia="仿宋_GB2312" w:hint="eastAsia"/>
                <w:szCs w:val="21"/>
              </w:rPr>
              <w:t>[2012]63</w:t>
            </w:r>
            <w:r>
              <w:rPr>
                <w:rFonts w:eastAsia="仿宋_GB2312" w:hint="eastAsia"/>
                <w:szCs w:val="21"/>
              </w:rPr>
              <w:t>号）第三部分</w:t>
            </w:r>
          </w:p>
        </w:tc>
        <w:tc>
          <w:tcPr>
            <w:tcW w:w="1260" w:type="dxa"/>
            <w:vAlign w:val="center"/>
          </w:tcPr>
          <w:p w:rsidR="00BD67E7" w:rsidRDefault="00BD67E7" w:rsidP="00CF534C">
            <w:pPr>
              <w:spacing w:line="320" w:lineRule="exact"/>
              <w:jc w:val="center"/>
              <w:rPr>
                <w:rFonts w:eastAsia="仿宋_GB2312" w:hint="eastAsia"/>
                <w:szCs w:val="21"/>
              </w:rPr>
            </w:pPr>
            <w:r>
              <w:rPr>
                <w:rFonts w:eastAsia="仿宋_GB2312" w:hint="eastAsia"/>
                <w:szCs w:val="21"/>
              </w:rPr>
              <w:t>民政部门</w:t>
            </w:r>
          </w:p>
        </w:tc>
      </w:tr>
      <w:tr w:rsidR="00BD67E7" w:rsidTr="00CF534C">
        <w:tc>
          <w:tcPr>
            <w:tcW w:w="828" w:type="dxa"/>
            <w:vAlign w:val="center"/>
          </w:tcPr>
          <w:p w:rsidR="00BD67E7" w:rsidRDefault="00BD67E7" w:rsidP="00CF534C">
            <w:pPr>
              <w:spacing w:line="320" w:lineRule="exact"/>
              <w:jc w:val="center"/>
              <w:rPr>
                <w:rFonts w:eastAsia="仿宋_GB2312" w:hint="eastAsia"/>
                <w:szCs w:val="21"/>
              </w:rPr>
            </w:pPr>
            <w:r>
              <w:rPr>
                <w:rFonts w:eastAsia="仿宋_GB2312" w:hint="eastAsia"/>
                <w:szCs w:val="21"/>
              </w:rPr>
              <w:t>6</w:t>
            </w:r>
          </w:p>
        </w:tc>
        <w:tc>
          <w:tcPr>
            <w:tcW w:w="2046" w:type="dxa"/>
            <w:vAlign w:val="center"/>
          </w:tcPr>
          <w:p w:rsidR="00BD67E7" w:rsidRDefault="00BD67E7" w:rsidP="00CF534C">
            <w:pPr>
              <w:spacing w:line="320" w:lineRule="exact"/>
              <w:rPr>
                <w:rFonts w:eastAsia="仿宋_GB2312" w:hint="eastAsia"/>
                <w:szCs w:val="21"/>
              </w:rPr>
            </w:pPr>
            <w:r>
              <w:rPr>
                <w:rFonts w:eastAsia="仿宋_GB2312" w:hint="eastAsia"/>
                <w:szCs w:val="21"/>
              </w:rPr>
              <w:t>对申请经济适用住房、廉租住房条件的核实（审核）情况材料</w:t>
            </w:r>
          </w:p>
        </w:tc>
        <w:tc>
          <w:tcPr>
            <w:tcW w:w="2520" w:type="dxa"/>
            <w:vAlign w:val="center"/>
          </w:tcPr>
          <w:p w:rsidR="00BD67E7" w:rsidRDefault="00BD67E7" w:rsidP="00CF534C">
            <w:pPr>
              <w:spacing w:line="280" w:lineRule="exact"/>
              <w:rPr>
                <w:rFonts w:eastAsia="仿宋_GB2312" w:hint="eastAsia"/>
                <w:szCs w:val="21"/>
              </w:rPr>
            </w:pPr>
            <w:r>
              <w:rPr>
                <w:rFonts w:eastAsia="仿宋_GB2312" w:hint="eastAsia"/>
                <w:szCs w:val="21"/>
              </w:rPr>
              <w:t>申请经济适用住房、廉租住房等保障性住房</w:t>
            </w:r>
          </w:p>
        </w:tc>
        <w:tc>
          <w:tcPr>
            <w:tcW w:w="3892" w:type="dxa"/>
            <w:vAlign w:val="center"/>
          </w:tcPr>
          <w:p w:rsidR="00BD67E7" w:rsidRPr="00A15B06" w:rsidRDefault="00BD67E7" w:rsidP="00CF534C">
            <w:pPr>
              <w:spacing w:line="280" w:lineRule="exact"/>
              <w:rPr>
                <w:rFonts w:eastAsia="仿宋_GB2312" w:hint="eastAsia"/>
                <w:spacing w:val="-8"/>
                <w:szCs w:val="21"/>
              </w:rPr>
            </w:pPr>
            <w:r w:rsidRPr="00A15B06">
              <w:rPr>
                <w:rFonts w:eastAsia="仿宋_GB2312" w:hint="eastAsia"/>
                <w:spacing w:val="-8"/>
                <w:szCs w:val="21"/>
              </w:rPr>
              <w:t>《经济适用住房管理办法》（建住房</w:t>
            </w:r>
            <w:r w:rsidRPr="00A15B06">
              <w:rPr>
                <w:rFonts w:eastAsia="仿宋_GB2312" w:hint="eastAsia"/>
                <w:spacing w:val="-8"/>
                <w:szCs w:val="21"/>
              </w:rPr>
              <w:t>[2007]258</w:t>
            </w:r>
            <w:r w:rsidRPr="00A15B06">
              <w:rPr>
                <w:rFonts w:eastAsia="仿宋_GB2312" w:hint="eastAsia"/>
                <w:spacing w:val="-8"/>
                <w:szCs w:val="21"/>
              </w:rPr>
              <w:t>号）第二十六条；《廉租住房保障办法》（建设部令第</w:t>
            </w:r>
            <w:r w:rsidRPr="00A15B06">
              <w:rPr>
                <w:rFonts w:eastAsia="仿宋_GB2312" w:hint="eastAsia"/>
                <w:spacing w:val="-8"/>
                <w:szCs w:val="21"/>
              </w:rPr>
              <w:t>162</w:t>
            </w:r>
            <w:r w:rsidRPr="00A15B06">
              <w:rPr>
                <w:rFonts w:eastAsia="仿宋_GB2312" w:hint="eastAsia"/>
                <w:spacing w:val="-8"/>
                <w:szCs w:val="21"/>
              </w:rPr>
              <w:t>号）第十七条；《邢台市市区</w:t>
            </w:r>
            <w:r w:rsidRPr="00A15B06">
              <w:rPr>
                <w:rFonts w:eastAsia="仿宋_GB2312" w:hint="eastAsia"/>
                <w:spacing w:val="-8"/>
                <w:szCs w:val="21"/>
              </w:rPr>
              <w:t>2017</w:t>
            </w:r>
            <w:r w:rsidRPr="00A15B06">
              <w:rPr>
                <w:rFonts w:eastAsia="仿宋_GB2312" w:hint="eastAsia"/>
                <w:spacing w:val="-8"/>
                <w:szCs w:val="21"/>
              </w:rPr>
              <w:t>年度住房保障准入条件》</w:t>
            </w:r>
          </w:p>
        </w:tc>
        <w:tc>
          <w:tcPr>
            <w:tcW w:w="1260" w:type="dxa"/>
            <w:vAlign w:val="center"/>
          </w:tcPr>
          <w:p w:rsidR="00BD67E7" w:rsidRDefault="00BD67E7" w:rsidP="00CF534C">
            <w:pPr>
              <w:spacing w:line="320" w:lineRule="exact"/>
              <w:jc w:val="center"/>
              <w:rPr>
                <w:rFonts w:eastAsia="仿宋_GB2312" w:hint="eastAsia"/>
                <w:szCs w:val="21"/>
              </w:rPr>
            </w:pPr>
            <w:r>
              <w:rPr>
                <w:rFonts w:eastAsia="仿宋_GB2312" w:hint="eastAsia"/>
                <w:szCs w:val="21"/>
              </w:rPr>
              <w:t>房管部门</w:t>
            </w:r>
          </w:p>
        </w:tc>
      </w:tr>
      <w:tr w:rsidR="00BD67E7" w:rsidTr="00CF534C">
        <w:tc>
          <w:tcPr>
            <w:tcW w:w="828" w:type="dxa"/>
            <w:vAlign w:val="center"/>
          </w:tcPr>
          <w:p w:rsidR="00BD67E7" w:rsidRDefault="00BD67E7" w:rsidP="00CF534C">
            <w:pPr>
              <w:spacing w:line="320" w:lineRule="exact"/>
              <w:jc w:val="center"/>
              <w:rPr>
                <w:rFonts w:eastAsia="仿宋_GB2312" w:hint="eastAsia"/>
                <w:szCs w:val="21"/>
              </w:rPr>
            </w:pPr>
            <w:r>
              <w:rPr>
                <w:rFonts w:eastAsia="仿宋_GB2312" w:hint="eastAsia"/>
                <w:szCs w:val="21"/>
              </w:rPr>
              <w:t>7</w:t>
            </w:r>
          </w:p>
        </w:tc>
        <w:tc>
          <w:tcPr>
            <w:tcW w:w="2046" w:type="dxa"/>
            <w:vAlign w:val="center"/>
          </w:tcPr>
          <w:p w:rsidR="00BD67E7" w:rsidRDefault="00BD67E7" w:rsidP="00CF534C">
            <w:pPr>
              <w:spacing w:line="320" w:lineRule="exact"/>
              <w:rPr>
                <w:rFonts w:eastAsia="仿宋_GB2312" w:hint="eastAsia"/>
                <w:szCs w:val="21"/>
              </w:rPr>
            </w:pPr>
            <w:r>
              <w:rPr>
                <w:rFonts w:eastAsia="仿宋_GB2312" w:hint="eastAsia"/>
                <w:szCs w:val="21"/>
              </w:rPr>
              <w:t>对申请贫困患儿大病救助人员资格的初审情况材料</w:t>
            </w:r>
          </w:p>
        </w:tc>
        <w:tc>
          <w:tcPr>
            <w:tcW w:w="2520" w:type="dxa"/>
            <w:vAlign w:val="center"/>
          </w:tcPr>
          <w:p w:rsidR="00BD67E7" w:rsidRDefault="00BD67E7" w:rsidP="00CF534C">
            <w:pPr>
              <w:spacing w:line="280" w:lineRule="exact"/>
              <w:rPr>
                <w:rFonts w:eastAsia="仿宋_GB2312" w:hint="eastAsia"/>
                <w:szCs w:val="21"/>
              </w:rPr>
            </w:pPr>
            <w:r>
              <w:rPr>
                <w:rFonts w:eastAsia="仿宋_GB2312" w:hint="eastAsia"/>
                <w:szCs w:val="21"/>
              </w:rPr>
              <w:t>14</w:t>
            </w:r>
            <w:r>
              <w:rPr>
                <w:rFonts w:eastAsia="仿宋_GB2312" w:hint="eastAsia"/>
                <w:szCs w:val="21"/>
              </w:rPr>
              <w:t>周岁以下患有先天性心脏病且家庭经济贫困、未进行手术治疗的少年儿童申请天使阳光基金</w:t>
            </w:r>
          </w:p>
        </w:tc>
        <w:tc>
          <w:tcPr>
            <w:tcW w:w="3892" w:type="dxa"/>
            <w:vAlign w:val="center"/>
          </w:tcPr>
          <w:p w:rsidR="00BD67E7" w:rsidRDefault="00BD67E7" w:rsidP="00CF534C">
            <w:pPr>
              <w:spacing w:line="280" w:lineRule="exact"/>
              <w:rPr>
                <w:rFonts w:eastAsia="仿宋_GB2312" w:hint="eastAsia"/>
                <w:szCs w:val="21"/>
              </w:rPr>
            </w:pPr>
            <w:r>
              <w:rPr>
                <w:rFonts w:eastAsia="仿宋_GB2312" w:hint="eastAsia"/>
                <w:szCs w:val="21"/>
              </w:rPr>
              <w:t>《中国红十字基金会天使阳光基金资助管理暂行办法》第十八条</w:t>
            </w:r>
          </w:p>
        </w:tc>
        <w:tc>
          <w:tcPr>
            <w:tcW w:w="1260" w:type="dxa"/>
            <w:vAlign w:val="center"/>
          </w:tcPr>
          <w:p w:rsidR="00BD67E7" w:rsidRPr="004E660A" w:rsidRDefault="00BD67E7" w:rsidP="00CF534C">
            <w:pPr>
              <w:spacing w:line="320" w:lineRule="exact"/>
              <w:jc w:val="center"/>
              <w:rPr>
                <w:rFonts w:eastAsia="仿宋_GB2312" w:hint="eastAsia"/>
                <w:szCs w:val="21"/>
              </w:rPr>
            </w:pPr>
            <w:r>
              <w:rPr>
                <w:rFonts w:eastAsia="仿宋_GB2312" w:hint="eastAsia"/>
                <w:szCs w:val="21"/>
              </w:rPr>
              <w:t>红十字会</w:t>
            </w:r>
          </w:p>
        </w:tc>
      </w:tr>
      <w:tr w:rsidR="00BD67E7" w:rsidTr="00CF534C">
        <w:tc>
          <w:tcPr>
            <w:tcW w:w="828" w:type="dxa"/>
            <w:vAlign w:val="center"/>
          </w:tcPr>
          <w:p w:rsidR="00BD67E7" w:rsidRDefault="00BD67E7" w:rsidP="00CF534C">
            <w:pPr>
              <w:spacing w:line="320" w:lineRule="exact"/>
              <w:jc w:val="center"/>
              <w:rPr>
                <w:rFonts w:eastAsia="仿宋_GB2312" w:hint="eastAsia"/>
                <w:szCs w:val="21"/>
              </w:rPr>
            </w:pPr>
            <w:r>
              <w:rPr>
                <w:rFonts w:eastAsia="仿宋_GB2312" w:hint="eastAsia"/>
                <w:szCs w:val="21"/>
              </w:rPr>
              <w:t>8</w:t>
            </w:r>
          </w:p>
        </w:tc>
        <w:tc>
          <w:tcPr>
            <w:tcW w:w="2046" w:type="dxa"/>
            <w:vAlign w:val="center"/>
          </w:tcPr>
          <w:p w:rsidR="00BD67E7" w:rsidRPr="002665FA" w:rsidRDefault="00BD67E7" w:rsidP="00CF534C">
            <w:pPr>
              <w:spacing w:line="320" w:lineRule="exact"/>
              <w:rPr>
                <w:rFonts w:eastAsia="仿宋_GB2312" w:hint="eastAsia"/>
                <w:spacing w:val="-8"/>
                <w:szCs w:val="21"/>
              </w:rPr>
            </w:pPr>
            <w:r w:rsidRPr="002665FA">
              <w:rPr>
                <w:rFonts w:eastAsia="仿宋_GB2312" w:hint="eastAsia"/>
                <w:spacing w:val="-8"/>
                <w:szCs w:val="21"/>
              </w:rPr>
              <w:t>对申请困难残疾人生活补贴和重度残疾人护理补贴人员资格的核实情况材料</w:t>
            </w:r>
          </w:p>
        </w:tc>
        <w:tc>
          <w:tcPr>
            <w:tcW w:w="2520" w:type="dxa"/>
            <w:vAlign w:val="center"/>
          </w:tcPr>
          <w:p w:rsidR="00BD67E7" w:rsidRDefault="00BD67E7" w:rsidP="00CF534C">
            <w:pPr>
              <w:spacing w:line="280" w:lineRule="exact"/>
              <w:rPr>
                <w:rFonts w:eastAsia="仿宋_GB2312" w:hint="eastAsia"/>
                <w:szCs w:val="21"/>
              </w:rPr>
            </w:pPr>
            <w:r>
              <w:rPr>
                <w:rFonts w:eastAsia="仿宋_GB2312" w:hint="eastAsia"/>
                <w:szCs w:val="21"/>
              </w:rPr>
              <w:t>申领困难残疾人生活补贴和重度残疾人护理补贴</w:t>
            </w:r>
          </w:p>
        </w:tc>
        <w:tc>
          <w:tcPr>
            <w:tcW w:w="3892" w:type="dxa"/>
            <w:vAlign w:val="center"/>
          </w:tcPr>
          <w:p w:rsidR="00BD67E7" w:rsidRPr="0004247F" w:rsidRDefault="00BD67E7" w:rsidP="00CF534C">
            <w:pPr>
              <w:spacing w:line="280" w:lineRule="exact"/>
              <w:rPr>
                <w:rFonts w:eastAsia="仿宋_GB2312" w:hint="eastAsia"/>
                <w:szCs w:val="21"/>
              </w:rPr>
            </w:pPr>
            <w:r>
              <w:rPr>
                <w:rFonts w:eastAsia="仿宋_GB2312" w:hint="eastAsia"/>
                <w:szCs w:val="21"/>
              </w:rPr>
              <w:t>《河北省人民政府关于全面建立困难残疾人生活补贴和重度残疾人护理补贴制度的实施意见》（冀政字</w:t>
            </w:r>
            <w:r>
              <w:rPr>
                <w:rFonts w:eastAsia="仿宋_GB2312" w:hint="eastAsia"/>
                <w:szCs w:val="21"/>
              </w:rPr>
              <w:t>[2015]74</w:t>
            </w:r>
            <w:r>
              <w:rPr>
                <w:rFonts w:eastAsia="仿宋_GB2312" w:hint="eastAsia"/>
                <w:szCs w:val="21"/>
              </w:rPr>
              <w:t>号）第七部分</w:t>
            </w:r>
          </w:p>
        </w:tc>
        <w:tc>
          <w:tcPr>
            <w:tcW w:w="1260" w:type="dxa"/>
            <w:vAlign w:val="center"/>
          </w:tcPr>
          <w:p w:rsidR="00BD67E7" w:rsidRDefault="00BD67E7" w:rsidP="00CF534C">
            <w:pPr>
              <w:spacing w:line="320" w:lineRule="exact"/>
              <w:jc w:val="center"/>
              <w:rPr>
                <w:rFonts w:eastAsia="仿宋_GB2312" w:hint="eastAsia"/>
                <w:szCs w:val="21"/>
              </w:rPr>
            </w:pPr>
            <w:r>
              <w:rPr>
                <w:rFonts w:eastAsia="仿宋_GB2312" w:hint="eastAsia"/>
                <w:szCs w:val="21"/>
              </w:rPr>
              <w:t>残联</w:t>
            </w:r>
          </w:p>
        </w:tc>
      </w:tr>
      <w:tr w:rsidR="00BD67E7" w:rsidTr="00CF534C">
        <w:tc>
          <w:tcPr>
            <w:tcW w:w="828" w:type="dxa"/>
            <w:vAlign w:val="center"/>
          </w:tcPr>
          <w:p w:rsidR="00BD67E7" w:rsidRDefault="00BD67E7" w:rsidP="00CF534C">
            <w:pPr>
              <w:spacing w:line="320" w:lineRule="exact"/>
              <w:jc w:val="center"/>
              <w:rPr>
                <w:rFonts w:eastAsia="仿宋_GB2312" w:hint="eastAsia"/>
                <w:szCs w:val="21"/>
              </w:rPr>
            </w:pPr>
            <w:r>
              <w:rPr>
                <w:rFonts w:eastAsia="仿宋_GB2312" w:hint="eastAsia"/>
                <w:szCs w:val="21"/>
              </w:rPr>
              <w:t>9</w:t>
            </w:r>
          </w:p>
        </w:tc>
        <w:tc>
          <w:tcPr>
            <w:tcW w:w="2046" w:type="dxa"/>
            <w:vAlign w:val="center"/>
          </w:tcPr>
          <w:p w:rsidR="00BD67E7" w:rsidRDefault="00BD67E7" w:rsidP="00CF534C">
            <w:pPr>
              <w:spacing w:line="320" w:lineRule="exact"/>
              <w:rPr>
                <w:rFonts w:eastAsia="仿宋_GB2312" w:hint="eastAsia"/>
                <w:szCs w:val="21"/>
              </w:rPr>
            </w:pPr>
            <w:r>
              <w:rPr>
                <w:rFonts w:eastAsia="仿宋_GB2312" w:hint="eastAsia"/>
                <w:szCs w:val="21"/>
              </w:rPr>
              <w:t>对享受社会保险待遇人员领取资格的协查情况材料</w:t>
            </w:r>
          </w:p>
        </w:tc>
        <w:tc>
          <w:tcPr>
            <w:tcW w:w="2520" w:type="dxa"/>
            <w:vAlign w:val="center"/>
          </w:tcPr>
          <w:p w:rsidR="00BD67E7" w:rsidRPr="0004247F" w:rsidRDefault="00BD67E7" w:rsidP="00CF534C">
            <w:pPr>
              <w:spacing w:line="280" w:lineRule="exact"/>
              <w:rPr>
                <w:rFonts w:eastAsia="仿宋_GB2312" w:hint="eastAsia"/>
                <w:szCs w:val="21"/>
              </w:rPr>
            </w:pPr>
            <w:r>
              <w:rPr>
                <w:rFonts w:eastAsia="仿宋_GB2312" w:hint="eastAsia"/>
                <w:szCs w:val="21"/>
              </w:rPr>
              <w:t>办理异地居住享受社会保险待遇人员领取资格核查认证（参考外地增加）</w:t>
            </w:r>
          </w:p>
        </w:tc>
        <w:tc>
          <w:tcPr>
            <w:tcW w:w="3892" w:type="dxa"/>
            <w:vAlign w:val="center"/>
          </w:tcPr>
          <w:p w:rsidR="00BD67E7" w:rsidRPr="00A15B06" w:rsidRDefault="00BD67E7" w:rsidP="00CF534C">
            <w:pPr>
              <w:spacing w:line="280" w:lineRule="exact"/>
              <w:rPr>
                <w:rFonts w:eastAsia="仿宋_GB2312" w:hint="eastAsia"/>
                <w:szCs w:val="21"/>
              </w:rPr>
            </w:pPr>
            <w:r>
              <w:rPr>
                <w:rFonts w:eastAsia="仿宋_GB2312" w:hint="eastAsia"/>
                <w:szCs w:val="21"/>
              </w:rPr>
              <w:t>《劳动和社会保障部办公厅关于对异地居住退休人员进行领取养老金资格协助认证工作的通知》（劳社厅发</w:t>
            </w:r>
            <w:r>
              <w:rPr>
                <w:rFonts w:eastAsia="仿宋_GB2312" w:hint="eastAsia"/>
                <w:szCs w:val="21"/>
              </w:rPr>
              <w:t>[2004]8</w:t>
            </w:r>
            <w:r>
              <w:rPr>
                <w:rFonts w:eastAsia="仿宋_GB2312" w:hint="eastAsia"/>
                <w:szCs w:val="21"/>
              </w:rPr>
              <w:t>号）第三部分</w:t>
            </w:r>
          </w:p>
        </w:tc>
        <w:tc>
          <w:tcPr>
            <w:tcW w:w="1260" w:type="dxa"/>
            <w:vAlign w:val="center"/>
          </w:tcPr>
          <w:p w:rsidR="00BD67E7" w:rsidRDefault="00BD67E7" w:rsidP="00CF534C">
            <w:pPr>
              <w:spacing w:line="320" w:lineRule="exact"/>
              <w:jc w:val="center"/>
              <w:rPr>
                <w:rFonts w:eastAsia="仿宋_GB2312" w:hint="eastAsia"/>
                <w:szCs w:val="21"/>
              </w:rPr>
            </w:pPr>
            <w:r>
              <w:rPr>
                <w:rFonts w:eastAsia="仿宋_GB2312" w:hint="eastAsia"/>
                <w:szCs w:val="21"/>
              </w:rPr>
              <w:t>人社部门</w:t>
            </w:r>
          </w:p>
        </w:tc>
      </w:tr>
      <w:tr w:rsidR="00BD67E7" w:rsidTr="00CF534C">
        <w:tc>
          <w:tcPr>
            <w:tcW w:w="828" w:type="dxa"/>
            <w:vMerge w:val="restart"/>
            <w:vAlign w:val="center"/>
          </w:tcPr>
          <w:p w:rsidR="00BD67E7" w:rsidRDefault="00BD67E7" w:rsidP="00CF534C">
            <w:pPr>
              <w:spacing w:line="320" w:lineRule="exact"/>
              <w:jc w:val="center"/>
              <w:rPr>
                <w:rFonts w:eastAsia="仿宋_GB2312" w:hint="eastAsia"/>
                <w:szCs w:val="21"/>
              </w:rPr>
            </w:pPr>
            <w:r>
              <w:rPr>
                <w:rFonts w:eastAsia="仿宋_GB2312" w:hint="eastAsia"/>
                <w:szCs w:val="21"/>
              </w:rPr>
              <w:t>10</w:t>
            </w:r>
          </w:p>
        </w:tc>
        <w:tc>
          <w:tcPr>
            <w:tcW w:w="2046" w:type="dxa"/>
            <w:vMerge w:val="restart"/>
            <w:vAlign w:val="center"/>
          </w:tcPr>
          <w:p w:rsidR="00BD67E7" w:rsidRDefault="00BD67E7" w:rsidP="00CF534C">
            <w:pPr>
              <w:spacing w:line="320" w:lineRule="exact"/>
              <w:jc w:val="center"/>
              <w:rPr>
                <w:rFonts w:eastAsia="仿宋_GB2312" w:hint="eastAsia"/>
                <w:szCs w:val="21"/>
              </w:rPr>
            </w:pPr>
            <w:r>
              <w:rPr>
                <w:rFonts w:eastAsia="仿宋_GB2312" w:hint="eastAsia"/>
                <w:szCs w:val="21"/>
              </w:rPr>
              <w:t>收养证明</w:t>
            </w:r>
          </w:p>
        </w:tc>
        <w:tc>
          <w:tcPr>
            <w:tcW w:w="2520" w:type="dxa"/>
            <w:vAlign w:val="center"/>
          </w:tcPr>
          <w:p w:rsidR="00BD67E7" w:rsidRDefault="00BD67E7" w:rsidP="00CF534C">
            <w:pPr>
              <w:spacing w:line="280" w:lineRule="exact"/>
              <w:rPr>
                <w:rFonts w:eastAsia="仿宋_GB2312" w:hint="eastAsia"/>
                <w:szCs w:val="21"/>
              </w:rPr>
            </w:pPr>
            <w:r>
              <w:rPr>
                <w:rFonts w:eastAsia="仿宋_GB2312" w:hint="eastAsia"/>
                <w:szCs w:val="21"/>
              </w:rPr>
              <w:t>1992</w:t>
            </w:r>
            <w:r>
              <w:rPr>
                <w:rFonts w:eastAsia="仿宋_GB2312" w:hint="eastAsia"/>
                <w:szCs w:val="21"/>
              </w:rPr>
              <w:t>年</w:t>
            </w:r>
            <w:r>
              <w:rPr>
                <w:rFonts w:eastAsia="仿宋_GB2312" w:hint="eastAsia"/>
                <w:szCs w:val="21"/>
              </w:rPr>
              <w:t>4</w:t>
            </w:r>
            <w:r>
              <w:rPr>
                <w:rFonts w:eastAsia="仿宋_GB2312" w:hint="eastAsia"/>
                <w:szCs w:val="21"/>
              </w:rPr>
              <w:t>月</w:t>
            </w:r>
            <w:r>
              <w:rPr>
                <w:rFonts w:eastAsia="仿宋_GB2312" w:hint="eastAsia"/>
                <w:szCs w:val="21"/>
              </w:rPr>
              <w:t>1</w:t>
            </w:r>
            <w:r>
              <w:rPr>
                <w:rFonts w:eastAsia="仿宋_GB2312" w:hint="eastAsia"/>
                <w:szCs w:val="21"/>
              </w:rPr>
              <w:t>日《中华人民共和国收养法》实施以前只生育一个子女或合法收养一个子女的城镇或农村人口申请计划生育家庭特别扶助</w:t>
            </w:r>
          </w:p>
        </w:tc>
        <w:tc>
          <w:tcPr>
            <w:tcW w:w="3892" w:type="dxa"/>
            <w:vAlign w:val="center"/>
          </w:tcPr>
          <w:p w:rsidR="00BD67E7" w:rsidRDefault="00BD67E7" w:rsidP="00CF534C">
            <w:pPr>
              <w:spacing w:line="280" w:lineRule="exact"/>
              <w:rPr>
                <w:rFonts w:eastAsia="仿宋_GB2312" w:hint="eastAsia"/>
                <w:szCs w:val="21"/>
              </w:rPr>
            </w:pPr>
            <w:r>
              <w:rPr>
                <w:rFonts w:eastAsia="仿宋_GB2312" w:hint="eastAsia"/>
                <w:szCs w:val="21"/>
              </w:rPr>
              <w:t>《河北省计划生育家庭特别扶助对象资格确认条件的具体规定（试行）》（冀人口发</w:t>
            </w:r>
            <w:r>
              <w:rPr>
                <w:rFonts w:eastAsia="仿宋_GB2312" w:hint="eastAsia"/>
                <w:szCs w:val="21"/>
              </w:rPr>
              <w:t>[2008]16</w:t>
            </w:r>
            <w:r>
              <w:rPr>
                <w:rFonts w:eastAsia="仿宋_GB2312" w:hint="eastAsia"/>
                <w:szCs w:val="21"/>
              </w:rPr>
              <w:t>号）</w:t>
            </w:r>
          </w:p>
        </w:tc>
        <w:tc>
          <w:tcPr>
            <w:tcW w:w="1260" w:type="dxa"/>
            <w:vAlign w:val="center"/>
          </w:tcPr>
          <w:p w:rsidR="00BD67E7" w:rsidRPr="00A15B06" w:rsidRDefault="00BD67E7" w:rsidP="00CF534C">
            <w:pPr>
              <w:spacing w:line="320" w:lineRule="exact"/>
              <w:jc w:val="center"/>
              <w:rPr>
                <w:rFonts w:eastAsia="仿宋_GB2312" w:hint="eastAsia"/>
                <w:szCs w:val="21"/>
              </w:rPr>
            </w:pPr>
            <w:r>
              <w:rPr>
                <w:rFonts w:eastAsia="仿宋_GB2312" w:hint="eastAsia"/>
                <w:szCs w:val="21"/>
              </w:rPr>
              <w:t>卫计部门</w:t>
            </w:r>
          </w:p>
        </w:tc>
      </w:tr>
      <w:tr w:rsidR="00BD67E7" w:rsidTr="00CF534C">
        <w:tc>
          <w:tcPr>
            <w:tcW w:w="828" w:type="dxa"/>
            <w:vMerge/>
            <w:vAlign w:val="center"/>
          </w:tcPr>
          <w:p w:rsidR="00BD67E7" w:rsidRDefault="00BD67E7" w:rsidP="00CF534C">
            <w:pPr>
              <w:spacing w:line="320" w:lineRule="exact"/>
              <w:jc w:val="center"/>
              <w:rPr>
                <w:rFonts w:eastAsia="仿宋_GB2312" w:hint="eastAsia"/>
                <w:szCs w:val="21"/>
              </w:rPr>
            </w:pPr>
          </w:p>
        </w:tc>
        <w:tc>
          <w:tcPr>
            <w:tcW w:w="2046" w:type="dxa"/>
            <w:vMerge/>
            <w:vAlign w:val="center"/>
          </w:tcPr>
          <w:p w:rsidR="00BD67E7" w:rsidRDefault="00BD67E7" w:rsidP="00CF534C">
            <w:pPr>
              <w:spacing w:line="320" w:lineRule="exact"/>
              <w:jc w:val="center"/>
              <w:rPr>
                <w:rFonts w:eastAsia="仿宋_GB2312" w:hint="eastAsia"/>
                <w:szCs w:val="21"/>
              </w:rPr>
            </w:pPr>
          </w:p>
        </w:tc>
        <w:tc>
          <w:tcPr>
            <w:tcW w:w="2520" w:type="dxa"/>
            <w:vAlign w:val="center"/>
          </w:tcPr>
          <w:p w:rsidR="00BD67E7" w:rsidRDefault="00BD67E7" w:rsidP="00CF534C">
            <w:pPr>
              <w:spacing w:line="280" w:lineRule="exact"/>
              <w:rPr>
                <w:rFonts w:eastAsia="仿宋_GB2312" w:hint="eastAsia"/>
                <w:szCs w:val="21"/>
              </w:rPr>
            </w:pPr>
            <w:r>
              <w:rPr>
                <w:rFonts w:eastAsia="仿宋_GB2312" w:hint="eastAsia"/>
                <w:szCs w:val="21"/>
              </w:rPr>
              <w:t>收养子女的农村人口申请计划生育家庭奖励扶助</w:t>
            </w:r>
          </w:p>
        </w:tc>
        <w:tc>
          <w:tcPr>
            <w:tcW w:w="3892" w:type="dxa"/>
            <w:vAlign w:val="center"/>
          </w:tcPr>
          <w:p w:rsidR="00BD67E7" w:rsidRPr="00A15B06" w:rsidRDefault="00BD67E7" w:rsidP="00CF534C">
            <w:pPr>
              <w:spacing w:line="280" w:lineRule="exact"/>
              <w:rPr>
                <w:rFonts w:eastAsia="仿宋_GB2312" w:hint="eastAsia"/>
                <w:szCs w:val="21"/>
              </w:rPr>
            </w:pPr>
            <w:r>
              <w:rPr>
                <w:rFonts w:eastAsia="仿宋_GB2312" w:hint="eastAsia"/>
                <w:szCs w:val="21"/>
              </w:rPr>
              <w:t>《河北省农村部分计划生育家庭奖励扶助对象确认条件的具体规定（试行）》（冀人口发</w:t>
            </w:r>
            <w:r>
              <w:rPr>
                <w:rFonts w:eastAsia="仿宋_GB2312" w:hint="eastAsia"/>
                <w:szCs w:val="21"/>
              </w:rPr>
              <w:t>[2005]13</w:t>
            </w:r>
            <w:r>
              <w:rPr>
                <w:rFonts w:eastAsia="仿宋_GB2312" w:hint="eastAsia"/>
                <w:szCs w:val="21"/>
              </w:rPr>
              <w:t>号）</w:t>
            </w:r>
          </w:p>
        </w:tc>
        <w:tc>
          <w:tcPr>
            <w:tcW w:w="1260" w:type="dxa"/>
            <w:vAlign w:val="center"/>
          </w:tcPr>
          <w:p w:rsidR="00BD67E7" w:rsidRDefault="00BD67E7" w:rsidP="00CF534C">
            <w:pPr>
              <w:spacing w:line="320" w:lineRule="exact"/>
              <w:jc w:val="center"/>
              <w:rPr>
                <w:rFonts w:eastAsia="仿宋_GB2312" w:hint="eastAsia"/>
                <w:szCs w:val="21"/>
              </w:rPr>
            </w:pPr>
            <w:r>
              <w:rPr>
                <w:rFonts w:eastAsia="仿宋_GB2312" w:hint="eastAsia"/>
                <w:szCs w:val="21"/>
              </w:rPr>
              <w:t>卫计部门</w:t>
            </w:r>
          </w:p>
        </w:tc>
      </w:tr>
    </w:tbl>
    <w:p w:rsidR="00BD67E7" w:rsidRDefault="00BD67E7" w:rsidP="00BD67E7">
      <w:pPr>
        <w:spacing w:line="320" w:lineRule="exact"/>
        <w:jc w:val="left"/>
        <w:rPr>
          <w:rFonts w:eastAsia="仿宋_GB2312" w:hint="eastAsia"/>
          <w:sz w:val="32"/>
          <w:szCs w:val="32"/>
        </w:rPr>
      </w:pPr>
    </w:p>
    <w:tbl>
      <w:tblPr>
        <w:tblStyle w:val="a5"/>
        <w:tblW w:w="10074" w:type="dxa"/>
        <w:tblInd w:w="-606" w:type="dxa"/>
        <w:tblLook w:val="01E0"/>
      </w:tblPr>
      <w:tblGrid>
        <w:gridCol w:w="828"/>
        <w:gridCol w:w="1506"/>
        <w:gridCol w:w="2160"/>
        <w:gridCol w:w="4320"/>
        <w:gridCol w:w="1260"/>
      </w:tblGrid>
      <w:tr w:rsidR="00BD67E7" w:rsidTr="00CF534C">
        <w:tc>
          <w:tcPr>
            <w:tcW w:w="828" w:type="dxa"/>
            <w:vAlign w:val="center"/>
          </w:tcPr>
          <w:p w:rsidR="00BD67E7" w:rsidRPr="007F5865" w:rsidRDefault="00BD67E7" w:rsidP="00CF534C">
            <w:pPr>
              <w:spacing w:line="360" w:lineRule="exact"/>
              <w:ind w:leftChars="-171" w:left="-359" w:firstLineChars="150" w:firstLine="315"/>
              <w:jc w:val="center"/>
              <w:rPr>
                <w:rFonts w:ascii="黑体" w:eastAsia="黑体" w:hint="eastAsia"/>
                <w:szCs w:val="21"/>
              </w:rPr>
            </w:pPr>
            <w:r w:rsidRPr="007F5865">
              <w:rPr>
                <w:rFonts w:ascii="黑体" w:eastAsia="黑体" w:hint="eastAsia"/>
                <w:szCs w:val="21"/>
              </w:rPr>
              <w:t>序号</w:t>
            </w:r>
          </w:p>
        </w:tc>
        <w:tc>
          <w:tcPr>
            <w:tcW w:w="1506" w:type="dxa"/>
            <w:vAlign w:val="center"/>
          </w:tcPr>
          <w:p w:rsidR="00BD67E7" w:rsidRPr="007F5865" w:rsidRDefault="00BD67E7" w:rsidP="00CF534C">
            <w:pPr>
              <w:spacing w:line="360" w:lineRule="exact"/>
              <w:jc w:val="center"/>
              <w:rPr>
                <w:rFonts w:ascii="黑体" w:eastAsia="黑体" w:hint="eastAsia"/>
                <w:szCs w:val="21"/>
              </w:rPr>
            </w:pPr>
            <w:r w:rsidRPr="007F5865">
              <w:rPr>
                <w:rFonts w:ascii="黑体" w:eastAsia="黑体" w:hint="eastAsia"/>
                <w:szCs w:val="21"/>
              </w:rPr>
              <w:t>证明名称</w:t>
            </w:r>
          </w:p>
        </w:tc>
        <w:tc>
          <w:tcPr>
            <w:tcW w:w="2160" w:type="dxa"/>
            <w:vAlign w:val="center"/>
          </w:tcPr>
          <w:p w:rsidR="00BD67E7" w:rsidRPr="007F5865" w:rsidRDefault="00BD67E7" w:rsidP="00CF534C">
            <w:pPr>
              <w:spacing w:line="360" w:lineRule="exact"/>
              <w:jc w:val="center"/>
              <w:rPr>
                <w:rFonts w:ascii="黑体" w:eastAsia="黑体" w:hint="eastAsia"/>
                <w:szCs w:val="21"/>
              </w:rPr>
            </w:pPr>
            <w:r w:rsidRPr="007F5865">
              <w:rPr>
                <w:rFonts w:ascii="黑体" w:eastAsia="黑体" w:hint="eastAsia"/>
                <w:szCs w:val="21"/>
              </w:rPr>
              <w:t>具体用途</w:t>
            </w:r>
          </w:p>
        </w:tc>
        <w:tc>
          <w:tcPr>
            <w:tcW w:w="4320" w:type="dxa"/>
            <w:vAlign w:val="center"/>
          </w:tcPr>
          <w:p w:rsidR="00BD67E7" w:rsidRPr="007F5865" w:rsidRDefault="00BD67E7" w:rsidP="00CF534C">
            <w:pPr>
              <w:spacing w:line="360" w:lineRule="exact"/>
              <w:jc w:val="center"/>
              <w:rPr>
                <w:rFonts w:ascii="黑体" w:eastAsia="黑体" w:hint="eastAsia"/>
                <w:szCs w:val="21"/>
              </w:rPr>
            </w:pPr>
            <w:r>
              <w:rPr>
                <w:rFonts w:ascii="黑体" w:eastAsia="黑体" w:hint="eastAsia"/>
                <w:szCs w:val="21"/>
              </w:rPr>
              <w:t>政策文件依据</w:t>
            </w:r>
          </w:p>
        </w:tc>
        <w:tc>
          <w:tcPr>
            <w:tcW w:w="1260" w:type="dxa"/>
            <w:vAlign w:val="center"/>
          </w:tcPr>
          <w:p w:rsidR="00BD67E7" w:rsidRPr="007F5865" w:rsidRDefault="00BD67E7" w:rsidP="00CF534C">
            <w:pPr>
              <w:spacing w:line="360" w:lineRule="exact"/>
              <w:jc w:val="center"/>
              <w:rPr>
                <w:rFonts w:ascii="黑体" w:eastAsia="黑体" w:hint="eastAsia"/>
                <w:szCs w:val="21"/>
              </w:rPr>
            </w:pPr>
            <w:r>
              <w:rPr>
                <w:rFonts w:ascii="黑体" w:eastAsia="黑体" w:hint="eastAsia"/>
                <w:szCs w:val="21"/>
              </w:rPr>
              <w:t>索取单位</w:t>
            </w:r>
          </w:p>
        </w:tc>
      </w:tr>
      <w:tr w:rsidR="00BD67E7" w:rsidTr="00CF534C">
        <w:tc>
          <w:tcPr>
            <w:tcW w:w="828" w:type="dxa"/>
            <w:vMerge w:val="restart"/>
            <w:vAlign w:val="center"/>
          </w:tcPr>
          <w:p w:rsidR="00BD67E7" w:rsidRPr="007F5865" w:rsidRDefault="00BD67E7" w:rsidP="00CF534C">
            <w:pPr>
              <w:spacing w:line="320" w:lineRule="exact"/>
              <w:jc w:val="center"/>
              <w:rPr>
                <w:rFonts w:eastAsia="仿宋_GB2312" w:hint="eastAsia"/>
                <w:szCs w:val="21"/>
              </w:rPr>
            </w:pPr>
            <w:r>
              <w:rPr>
                <w:rFonts w:eastAsia="仿宋_GB2312" w:hint="eastAsia"/>
                <w:szCs w:val="21"/>
              </w:rPr>
              <w:t>11</w:t>
            </w:r>
          </w:p>
        </w:tc>
        <w:tc>
          <w:tcPr>
            <w:tcW w:w="1506" w:type="dxa"/>
            <w:vMerge w:val="restart"/>
            <w:vAlign w:val="center"/>
          </w:tcPr>
          <w:p w:rsidR="00BD67E7" w:rsidRPr="007F5865" w:rsidRDefault="00BD67E7" w:rsidP="00CF534C">
            <w:pPr>
              <w:spacing w:line="320" w:lineRule="exact"/>
              <w:rPr>
                <w:rFonts w:eastAsia="仿宋_GB2312" w:hint="eastAsia"/>
                <w:szCs w:val="21"/>
              </w:rPr>
            </w:pPr>
            <w:r>
              <w:rPr>
                <w:rFonts w:eastAsia="仿宋_GB2312" w:hint="eastAsia"/>
                <w:szCs w:val="21"/>
              </w:rPr>
              <w:t>婚育（姻）情况证明</w:t>
            </w:r>
          </w:p>
        </w:tc>
        <w:tc>
          <w:tcPr>
            <w:tcW w:w="2160" w:type="dxa"/>
            <w:vAlign w:val="center"/>
          </w:tcPr>
          <w:p w:rsidR="00BD67E7" w:rsidRPr="007F5865" w:rsidRDefault="00BD67E7" w:rsidP="00CF534C">
            <w:pPr>
              <w:spacing w:line="320" w:lineRule="exact"/>
              <w:rPr>
                <w:rFonts w:eastAsia="仿宋_GB2312" w:hint="eastAsia"/>
                <w:szCs w:val="21"/>
              </w:rPr>
            </w:pPr>
            <w:r>
              <w:rPr>
                <w:rFonts w:eastAsia="仿宋_GB2312" w:hint="eastAsia"/>
                <w:szCs w:val="21"/>
              </w:rPr>
              <w:t>只生育一个子女或合法收养一个子女的城镇或农村人口申请计划生育家庭特别扶助</w:t>
            </w:r>
          </w:p>
        </w:tc>
        <w:tc>
          <w:tcPr>
            <w:tcW w:w="4320" w:type="dxa"/>
            <w:vAlign w:val="center"/>
          </w:tcPr>
          <w:p w:rsidR="00BD67E7" w:rsidRDefault="00BD67E7" w:rsidP="00CF534C">
            <w:pPr>
              <w:spacing w:line="280" w:lineRule="exact"/>
              <w:rPr>
                <w:rFonts w:eastAsia="仿宋_GB2312" w:hint="eastAsia"/>
                <w:szCs w:val="21"/>
              </w:rPr>
            </w:pPr>
            <w:r>
              <w:rPr>
                <w:rFonts w:eastAsia="仿宋_GB2312" w:hint="eastAsia"/>
                <w:szCs w:val="21"/>
              </w:rPr>
              <w:t>《河北省计划生育家庭特别扶助对象资格确认条件的具体规定（试行）》（冀人口发</w:t>
            </w:r>
            <w:r>
              <w:rPr>
                <w:rFonts w:eastAsia="仿宋_GB2312" w:hint="eastAsia"/>
                <w:szCs w:val="21"/>
              </w:rPr>
              <w:t>[2008]16</w:t>
            </w:r>
            <w:r>
              <w:rPr>
                <w:rFonts w:eastAsia="仿宋_GB2312" w:hint="eastAsia"/>
                <w:szCs w:val="21"/>
              </w:rPr>
              <w:t>号）</w:t>
            </w:r>
          </w:p>
        </w:tc>
        <w:tc>
          <w:tcPr>
            <w:tcW w:w="1260" w:type="dxa"/>
            <w:vAlign w:val="center"/>
          </w:tcPr>
          <w:p w:rsidR="00BD67E7" w:rsidRPr="007F5865" w:rsidRDefault="00BD67E7" w:rsidP="00CF534C">
            <w:pPr>
              <w:spacing w:line="320" w:lineRule="exact"/>
              <w:jc w:val="center"/>
              <w:rPr>
                <w:rFonts w:eastAsia="仿宋_GB2312" w:hint="eastAsia"/>
                <w:szCs w:val="21"/>
              </w:rPr>
            </w:pPr>
            <w:r>
              <w:rPr>
                <w:rFonts w:eastAsia="仿宋_GB2312" w:hint="eastAsia"/>
                <w:szCs w:val="21"/>
              </w:rPr>
              <w:t>卫计部门</w:t>
            </w:r>
          </w:p>
        </w:tc>
      </w:tr>
      <w:tr w:rsidR="00BD67E7" w:rsidTr="00CF534C">
        <w:tc>
          <w:tcPr>
            <w:tcW w:w="828" w:type="dxa"/>
            <w:vMerge/>
            <w:vAlign w:val="center"/>
          </w:tcPr>
          <w:p w:rsidR="00BD67E7" w:rsidRDefault="00BD67E7" w:rsidP="00CF534C">
            <w:pPr>
              <w:spacing w:line="320" w:lineRule="exact"/>
              <w:jc w:val="center"/>
              <w:rPr>
                <w:rFonts w:eastAsia="仿宋_GB2312" w:hint="eastAsia"/>
                <w:szCs w:val="21"/>
              </w:rPr>
            </w:pPr>
          </w:p>
        </w:tc>
        <w:tc>
          <w:tcPr>
            <w:tcW w:w="1506" w:type="dxa"/>
            <w:vMerge/>
            <w:vAlign w:val="center"/>
          </w:tcPr>
          <w:p w:rsidR="00BD67E7" w:rsidRPr="007F5865" w:rsidRDefault="00BD67E7" w:rsidP="00CF534C">
            <w:pPr>
              <w:spacing w:line="320" w:lineRule="exact"/>
              <w:jc w:val="center"/>
              <w:rPr>
                <w:rFonts w:eastAsia="仿宋_GB2312" w:hint="eastAsia"/>
                <w:szCs w:val="21"/>
              </w:rPr>
            </w:pPr>
          </w:p>
        </w:tc>
        <w:tc>
          <w:tcPr>
            <w:tcW w:w="2160" w:type="dxa"/>
            <w:vAlign w:val="center"/>
          </w:tcPr>
          <w:p w:rsidR="00BD67E7" w:rsidRPr="007F5865" w:rsidRDefault="00BD67E7" w:rsidP="00CF534C">
            <w:pPr>
              <w:spacing w:line="320" w:lineRule="exact"/>
              <w:jc w:val="center"/>
              <w:rPr>
                <w:rFonts w:eastAsia="仿宋_GB2312" w:hint="eastAsia"/>
                <w:szCs w:val="21"/>
              </w:rPr>
            </w:pPr>
            <w:r>
              <w:rPr>
                <w:rFonts w:eastAsia="仿宋_GB2312" w:hint="eastAsia"/>
                <w:szCs w:val="21"/>
              </w:rPr>
              <w:t>申请再生育</w:t>
            </w:r>
          </w:p>
        </w:tc>
        <w:tc>
          <w:tcPr>
            <w:tcW w:w="4320" w:type="dxa"/>
            <w:vAlign w:val="center"/>
          </w:tcPr>
          <w:p w:rsidR="00BD67E7" w:rsidRDefault="00BD67E7" w:rsidP="00CF534C">
            <w:pPr>
              <w:spacing w:line="320" w:lineRule="exact"/>
              <w:rPr>
                <w:rFonts w:eastAsia="仿宋_GB2312" w:hint="eastAsia"/>
                <w:szCs w:val="21"/>
              </w:rPr>
            </w:pPr>
            <w:r>
              <w:rPr>
                <w:rFonts w:eastAsia="仿宋_GB2312" w:hint="eastAsia"/>
                <w:szCs w:val="21"/>
              </w:rPr>
              <w:t>《河北省卫生计生委关于改革生育服务证制度的实施意见》（冀卫发</w:t>
            </w:r>
            <w:r>
              <w:rPr>
                <w:rFonts w:eastAsia="仿宋_GB2312" w:hint="eastAsia"/>
                <w:szCs w:val="21"/>
              </w:rPr>
              <w:t>[2015]13</w:t>
            </w:r>
            <w:r>
              <w:rPr>
                <w:rFonts w:eastAsia="仿宋_GB2312" w:hint="eastAsia"/>
                <w:szCs w:val="21"/>
              </w:rPr>
              <w:t>号）第二部分</w:t>
            </w:r>
          </w:p>
        </w:tc>
        <w:tc>
          <w:tcPr>
            <w:tcW w:w="1260" w:type="dxa"/>
            <w:vAlign w:val="center"/>
          </w:tcPr>
          <w:p w:rsidR="00BD67E7" w:rsidRPr="007F5865" w:rsidRDefault="00BD67E7" w:rsidP="00CF534C">
            <w:pPr>
              <w:spacing w:line="320" w:lineRule="exact"/>
              <w:jc w:val="center"/>
              <w:rPr>
                <w:rFonts w:eastAsia="仿宋_GB2312" w:hint="eastAsia"/>
                <w:szCs w:val="21"/>
              </w:rPr>
            </w:pPr>
            <w:r>
              <w:rPr>
                <w:rFonts w:eastAsia="仿宋_GB2312" w:hint="eastAsia"/>
                <w:szCs w:val="21"/>
              </w:rPr>
              <w:t>卫计部门</w:t>
            </w:r>
          </w:p>
        </w:tc>
      </w:tr>
      <w:tr w:rsidR="00BD67E7" w:rsidTr="00CF534C">
        <w:tc>
          <w:tcPr>
            <w:tcW w:w="828" w:type="dxa"/>
            <w:vMerge/>
            <w:vAlign w:val="center"/>
          </w:tcPr>
          <w:p w:rsidR="00BD67E7" w:rsidRDefault="00BD67E7" w:rsidP="00CF534C">
            <w:pPr>
              <w:spacing w:line="320" w:lineRule="exact"/>
              <w:jc w:val="center"/>
              <w:rPr>
                <w:rFonts w:eastAsia="仿宋_GB2312" w:hint="eastAsia"/>
                <w:szCs w:val="21"/>
              </w:rPr>
            </w:pPr>
          </w:p>
        </w:tc>
        <w:tc>
          <w:tcPr>
            <w:tcW w:w="1506" w:type="dxa"/>
            <w:vMerge/>
            <w:vAlign w:val="center"/>
          </w:tcPr>
          <w:p w:rsidR="00BD67E7" w:rsidRPr="007F5865" w:rsidRDefault="00BD67E7" w:rsidP="00CF534C">
            <w:pPr>
              <w:spacing w:line="320" w:lineRule="exact"/>
              <w:rPr>
                <w:rFonts w:eastAsia="仿宋_GB2312" w:hint="eastAsia"/>
                <w:szCs w:val="21"/>
              </w:rPr>
            </w:pPr>
          </w:p>
        </w:tc>
        <w:tc>
          <w:tcPr>
            <w:tcW w:w="2160" w:type="dxa"/>
            <w:vAlign w:val="center"/>
          </w:tcPr>
          <w:p w:rsidR="00BD67E7" w:rsidRDefault="00BD67E7" w:rsidP="00CF534C">
            <w:pPr>
              <w:spacing w:line="320" w:lineRule="exact"/>
              <w:jc w:val="center"/>
              <w:rPr>
                <w:rFonts w:eastAsia="仿宋_GB2312" w:hint="eastAsia"/>
                <w:szCs w:val="21"/>
              </w:rPr>
            </w:pPr>
            <w:r>
              <w:rPr>
                <w:rFonts w:eastAsia="仿宋_GB2312" w:hint="eastAsia"/>
                <w:szCs w:val="21"/>
              </w:rPr>
              <w:t>申请病残儿医学鉴定</w:t>
            </w:r>
          </w:p>
        </w:tc>
        <w:tc>
          <w:tcPr>
            <w:tcW w:w="4320" w:type="dxa"/>
            <w:vAlign w:val="center"/>
          </w:tcPr>
          <w:p w:rsidR="00BD67E7" w:rsidRPr="00CE0B0F" w:rsidRDefault="00BD67E7" w:rsidP="00CF534C">
            <w:pPr>
              <w:spacing w:line="320" w:lineRule="exact"/>
              <w:rPr>
                <w:rFonts w:eastAsia="仿宋_GB2312" w:hint="eastAsia"/>
                <w:szCs w:val="21"/>
              </w:rPr>
            </w:pPr>
            <w:r>
              <w:rPr>
                <w:rFonts w:eastAsia="仿宋_GB2312" w:hint="eastAsia"/>
                <w:szCs w:val="21"/>
              </w:rPr>
              <w:t>《病残儿医学鉴定管理办法》（国家计划生育委员会令第</w:t>
            </w:r>
            <w:r>
              <w:rPr>
                <w:rFonts w:eastAsia="仿宋_GB2312" w:hint="eastAsia"/>
                <w:szCs w:val="21"/>
              </w:rPr>
              <w:t>7</w:t>
            </w:r>
            <w:r>
              <w:rPr>
                <w:rFonts w:eastAsia="仿宋_GB2312" w:hint="eastAsia"/>
                <w:szCs w:val="21"/>
              </w:rPr>
              <w:t>号）第十一条、第十二条</w:t>
            </w:r>
          </w:p>
        </w:tc>
        <w:tc>
          <w:tcPr>
            <w:tcW w:w="1260" w:type="dxa"/>
            <w:vAlign w:val="center"/>
          </w:tcPr>
          <w:p w:rsidR="00BD67E7" w:rsidRPr="00CE0B0F" w:rsidRDefault="00BD67E7" w:rsidP="00CF534C">
            <w:pPr>
              <w:spacing w:line="320" w:lineRule="exact"/>
              <w:jc w:val="center"/>
              <w:rPr>
                <w:rFonts w:eastAsia="仿宋_GB2312" w:hint="eastAsia"/>
                <w:szCs w:val="21"/>
              </w:rPr>
            </w:pPr>
            <w:r>
              <w:rPr>
                <w:rFonts w:eastAsia="仿宋_GB2312" w:hint="eastAsia"/>
                <w:szCs w:val="21"/>
              </w:rPr>
              <w:t>卫计部门</w:t>
            </w:r>
          </w:p>
        </w:tc>
      </w:tr>
      <w:tr w:rsidR="00BD67E7" w:rsidTr="00CF534C">
        <w:tc>
          <w:tcPr>
            <w:tcW w:w="828" w:type="dxa"/>
            <w:vMerge/>
            <w:vAlign w:val="center"/>
          </w:tcPr>
          <w:p w:rsidR="00BD67E7" w:rsidRDefault="00BD67E7" w:rsidP="00CF534C">
            <w:pPr>
              <w:spacing w:line="320" w:lineRule="exact"/>
              <w:jc w:val="center"/>
              <w:rPr>
                <w:rFonts w:eastAsia="仿宋_GB2312" w:hint="eastAsia"/>
                <w:szCs w:val="21"/>
              </w:rPr>
            </w:pPr>
          </w:p>
        </w:tc>
        <w:tc>
          <w:tcPr>
            <w:tcW w:w="1506" w:type="dxa"/>
            <w:vMerge/>
            <w:vAlign w:val="center"/>
          </w:tcPr>
          <w:p w:rsidR="00BD67E7" w:rsidRDefault="00BD67E7" w:rsidP="00CF534C">
            <w:pPr>
              <w:spacing w:line="320" w:lineRule="exact"/>
              <w:rPr>
                <w:rFonts w:eastAsia="仿宋_GB2312" w:hint="eastAsia"/>
                <w:szCs w:val="21"/>
              </w:rPr>
            </w:pPr>
          </w:p>
        </w:tc>
        <w:tc>
          <w:tcPr>
            <w:tcW w:w="2160" w:type="dxa"/>
            <w:vAlign w:val="center"/>
          </w:tcPr>
          <w:p w:rsidR="00BD67E7" w:rsidRPr="00CE0B0F" w:rsidRDefault="00BD67E7" w:rsidP="00CF534C">
            <w:pPr>
              <w:spacing w:line="320" w:lineRule="exact"/>
              <w:rPr>
                <w:rFonts w:eastAsia="仿宋_GB2312" w:hint="eastAsia"/>
                <w:szCs w:val="21"/>
              </w:rPr>
            </w:pPr>
            <w:r>
              <w:rPr>
                <w:rFonts w:eastAsia="仿宋_GB2312" w:hint="eastAsia"/>
                <w:szCs w:val="21"/>
              </w:rPr>
              <w:t>补领婚姻登记证（仅适用于</w:t>
            </w:r>
            <w:r>
              <w:rPr>
                <w:rFonts w:eastAsia="仿宋_GB2312" w:hint="eastAsia"/>
                <w:szCs w:val="21"/>
              </w:rPr>
              <w:t>1994</w:t>
            </w:r>
            <w:r>
              <w:rPr>
                <w:rFonts w:eastAsia="仿宋_GB2312" w:hint="eastAsia"/>
                <w:szCs w:val="21"/>
              </w:rPr>
              <w:t>年</w:t>
            </w:r>
            <w:r>
              <w:rPr>
                <w:rFonts w:eastAsia="仿宋_GB2312" w:hint="eastAsia"/>
                <w:szCs w:val="21"/>
              </w:rPr>
              <w:t>2</w:t>
            </w:r>
            <w:r>
              <w:rPr>
                <w:rFonts w:eastAsia="仿宋_GB2312" w:hint="eastAsia"/>
                <w:szCs w:val="21"/>
              </w:rPr>
              <w:t>月份之前领取结婚证无婚姻档案的）</w:t>
            </w:r>
          </w:p>
        </w:tc>
        <w:tc>
          <w:tcPr>
            <w:tcW w:w="4320" w:type="dxa"/>
            <w:vAlign w:val="center"/>
          </w:tcPr>
          <w:p w:rsidR="00BD67E7" w:rsidRPr="004D13F4" w:rsidRDefault="00BD67E7" w:rsidP="00CF534C">
            <w:pPr>
              <w:spacing w:line="320" w:lineRule="exact"/>
              <w:rPr>
                <w:rFonts w:eastAsia="仿宋_GB2312" w:hint="eastAsia"/>
                <w:szCs w:val="21"/>
              </w:rPr>
            </w:pPr>
            <w:r>
              <w:rPr>
                <w:rFonts w:eastAsia="仿宋_GB2312" w:hint="eastAsia"/>
                <w:szCs w:val="21"/>
              </w:rPr>
              <w:t>《最高人民法院关于适用《中华人民共和国婚姻法》若干问题的解释（一）》（法释</w:t>
            </w:r>
            <w:r>
              <w:rPr>
                <w:rFonts w:eastAsia="仿宋_GB2312" w:hint="eastAsia"/>
                <w:szCs w:val="21"/>
              </w:rPr>
              <w:t>[2001]30</w:t>
            </w:r>
            <w:r>
              <w:rPr>
                <w:rFonts w:eastAsia="仿宋_GB2312" w:hint="eastAsia"/>
                <w:szCs w:val="21"/>
              </w:rPr>
              <w:t>号）第五条；《婚姻登记工作暂行规范》（民发</w:t>
            </w:r>
            <w:r>
              <w:rPr>
                <w:rFonts w:eastAsia="仿宋_GB2312" w:hint="eastAsia"/>
                <w:szCs w:val="21"/>
              </w:rPr>
              <w:t>[2015]230</w:t>
            </w:r>
            <w:r>
              <w:rPr>
                <w:rFonts w:eastAsia="仿宋_GB2312" w:hint="eastAsia"/>
                <w:szCs w:val="21"/>
              </w:rPr>
              <w:t>号）第五十七条第二款</w:t>
            </w:r>
          </w:p>
        </w:tc>
        <w:tc>
          <w:tcPr>
            <w:tcW w:w="1260" w:type="dxa"/>
            <w:vAlign w:val="center"/>
          </w:tcPr>
          <w:p w:rsidR="00BD67E7" w:rsidRPr="00713336" w:rsidRDefault="00BD67E7" w:rsidP="00CF534C">
            <w:pPr>
              <w:spacing w:line="320" w:lineRule="exact"/>
              <w:jc w:val="center"/>
              <w:rPr>
                <w:rFonts w:eastAsia="仿宋_GB2312" w:hint="eastAsia"/>
                <w:szCs w:val="21"/>
              </w:rPr>
            </w:pPr>
            <w:r>
              <w:rPr>
                <w:rFonts w:eastAsia="仿宋_GB2312" w:hint="eastAsia"/>
                <w:szCs w:val="21"/>
              </w:rPr>
              <w:t>民政部门</w:t>
            </w:r>
          </w:p>
        </w:tc>
      </w:tr>
      <w:tr w:rsidR="00BD67E7" w:rsidTr="00CF534C">
        <w:tc>
          <w:tcPr>
            <w:tcW w:w="828" w:type="dxa"/>
            <w:vMerge w:val="restart"/>
            <w:vAlign w:val="center"/>
          </w:tcPr>
          <w:p w:rsidR="00BD67E7" w:rsidRDefault="00BD67E7" w:rsidP="00CF534C">
            <w:pPr>
              <w:spacing w:line="320" w:lineRule="exact"/>
              <w:jc w:val="center"/>
              <w:rPr>
                <w:rFonts w:eastAsia="仿宋_GB2312" w:hint="eastAsia"/>
                <w:szCs w:val="21"/>
              </w:rPr>
            </w:pPr>
            <w:r>
              <w:rPr>
                <w:rFonts w:eastAsia="仿宋_GB2312" w:hint="eastAsia"/>
                <w:szCs w:val="21"/>
              </w:rPr>
              <w:t>12</w:t>
            </w:r>
          </w:p>
        </w:tc>
        <w:tc>
          <w:tcPr>
            <w:tcW w:w="1506" w:type="dxa"/>
            <w:vMerge w:val="restart"/>
            <w:vAlign w:val="center"/>
          </w:tcPr>
          <w:p w:rsidR="00BD67E7" w:rsidRDefault="00BD67E7" w:rsidP="00CF534C">
            <w:pPr>
              <w:spacing w:line="320" w:lineRule="exact"/>
              <w:rPr>
                <w:rFonts w:eastAsia="仿宋_GB2312" w:hint="eastAsia"/>
                <w:szCs w:val="21"/>
              </w:rPr>
            </w:pPr>
            <w:r>
              <w:rPr>
                <w:rFonts w:eastAsia="仿宋_GB2312" w:hint="eastAsia"/>
                <w:szCs w:val="21"/>
              </w:rPr>
              <w:t>居民在家死亡证明</w:t>
            </w:r>
          </w:p>
        </w:tc>
        <w:tc>
          <w:tcPr>
            <w:tcW w:w="2160" w:type="dxa"/>
            <w:vAlign w:val="center"/>
          </w:tcPr>
          <w:p w:rsidR="00BD67E7" w:rsidRDefault="00BD67E7" w:rsidP="00CF534C">
            <w:pPr>
              <w:spacing w:line="320" w:lineRule="exact"/>
              <w:rPr>
                <w:rFonts w:eastAsia="仿宋_GB2312" w:hint="eastAsia"/>
                <w:szCs w:val="21"/>
              </w:rPr>
            </w:pPr>
            <w:r>
              <w:rPr>
                <w:rFonts w:eastAsia="仿宋_GB2312" w:hint="eastAsia"/>
                <w:szCs w:val="21"/>
              </w:rPr>
              <w:t>现无存活子女的城镇或农村人口申请计划生育家庭特别扶助</w:t>
            </w:r>
          </w:p>
        </w:tc>
        <w:tc>
          <w:tcPr>
            <w:tcW w:w="4320" w:type="dxa"/>
            <w:vAlign w:val="center"/>
          </w:tcPr>
          <w:p w:rsidR="00BD67E7" w:rsidRDefault="00BD67E7" w:rsidP="00CF534C">
            <w:pPr>
              <w:spacing w:line="320" w:lineRule="exact"/>
              <w:rPr>
                <w:rFonts w:eastAsia="仿宋_GB2312" w:hint="eastAsia"/>
                <w:szCs w:val="21"/>
              </w:rPr>
            </w:pPr>
            <w:r>
              <w:rPr>
                <w:rFonts w:eastAsia="仿宋_GB2312" w:hint="eastAsia"/>
                <w:szCs w:val="21"/>
              </w:rPr>
              <w:t>《河北省计划生育家庭特别扶助对象资格确认条件的具体规定（试行）》（冀人口发</w:t>
            </w:r>
            <w:r>
              <w:rPr>
                <w:rFonts w:eastAsia="仿宋_GB2312" w:hint="eastAsia"/>
                <w:szCs w:val="21"/>
              </w:rPr>
              <w:t>[2008]16</w:t>
            </w:r>
            <w:r>
              <w:rPr>
                <w:rFonts w:eastAsia="仿宋_GB2312" w:hint="eastAsia"/>
                <w:szCs w:val="21"/>
              </w:rPr>
              <w:t>号）</w:t>
            </w:r>
          </w:p>
        </w:tc>
        <w:tc>
          <w:tcPr>
            <w:tcW w:w="1260" w:type="dxa"/>
            <w:vAlign w:val="center"/>
          </w:tcPr>
          <w:p w:rsidR="00BD67E7" w:rsidRDefault="00BD67E7" w:rsidP="00CF534C">
            <w:pPr>
              <w:spacing w:line="320" w:lineRule="exact"/>
              <w:jc w:val="center"/>
              <w:rPr>
                <w:rFonts w:eastAsia="仿宋_GB2312" w:hint="eastAsia"/>
                <w:szCs w:val="21"/>
              </w:rPr>
            </w:pPr>
            <w:r>
              <w:rPr>
                <w:rFonts w:eastAsia="仿宋_GB2312" w:hint="eastAsia"/>
                <w:szCs w:val="21"/>
              </w:rPr>
              <w:t>卫计部门</w:t>
            </w:r>
          </w:p>
        </w:tc>
      </w:tr>
      <w:tr w:rsidR="00BD67E7" w:rsidTr="00CF534C">
        <w:tc>
          <w:tcPr>
            <w:tcW w:w="828" w:type="dxa"/>
            <w:vMerge/>
            <w:vAlign w:val="center"/>
          </w:tcPr>
          <w:p w:rsidR="00BD67E7" w:rsidRDefault="00BD67E7" w:rsidP="00CF534C">
            <w:pPr>
              <w:spacing w:line="320" w:lineRule="exact"/>
              <w:jc w:val="center"/>
              <w:rPr>
                <w:rFonts w:eastAsia="仿宋_GB2312" w:hint="eastAsia"/>
                <w:szCs w:val="21"/>
              </w:rPr>
            </w:pPr>
          </w:p>
        </w:tc>
        <w:tc>
          <w:tcPr>
            <w:tcW w:w="1506" w:type="dxa"/>
            <w:vMerge/>
            <w:vAlign w:val="center"/>
          </w:tcPr>
          <w:p w:rsidR="00BD67E7" w:rsidRDefault="00BD67E7" w:rsidP="00CF534C">
            <w:pPr>
              <w:spacing w:line="320" w:lineRule="exact"/>
              <w:rPr>
                <w:rFonts w:eastAsia="仿宋_GB2312" w:hint="eastAsia"/>
                <w:szCs w:val="21"/>
              </w:rPr>
            </w:pPr>
          </w:p>
        </w:tc>
        <w:tc>
          <w:tcPr>
            <w:tcW w:w="2160" w:type="dxa"/>
            <w:vAlign w:val="center"/>
          </w:tcPr>
          <w:p w:rsidR="00BD67E7" w:rsidRPr="00713336" w:rsidRDefault="00BD67E7" w:rsidP="00CF534C">
            <w:pPr>
              <w:spacing w:line="320" w:lineRule="exact"/>
              <w:rPr>
                <w:rFonts w:eastAsia="仿宋_GB2312" w:hint="eastAsia"/>
                <w:szCs w:val="21"/>
              </w:rPr>
            </w:pPr>
            <w:r>
              <w:rPr>
                <w:rFonts w:eastAsia="仿宋_GB2312" w:hint="eastAsia"/>
                <w:szCs w:val="21"/>
              </w:rPr>
              <w:t>现无存活子女或丧偶的农村人口申请计划生育家庭奖励扶助</w:t>
            </w:r>
          </w:p>
        </w:tc>
        <w:tc>
          <w:tcPr>
            <w:tcW w:w="4320" w:type="dxa"/>
            <w:vAlign w:val="center"/>
          </w:tcPr>
          <w:p w:rsidR="00BD67E7" w:rsidRDefault="00BD67E7" w:rsidP="00CF534C">
            <w:pPr>
              <w:spacing w:line="320" w:lineRule="exact"/>
              <w:rPr>
                <w:rFonts w:eastAsia="仿宋_GB2312" w:hint="eastAsia"/>
                <w:szCs w:val="21"/>
              </w:rPr>
            </w:pPr>
            <w:r>
              <w:rPr>
                <w:rFonts w:eastAsia="仿宋_GB2312" w:hint="eastAsia"/>
                <w:szCs w:val="21"/>
              </w:rPr>
              <w:t>《河北省农村部分计划生育家庭奖励扶助对象确认条件的具体规定（试行）》（冀人口发</w:t>
            </w:r>
            <w:r>
              <w:rPr>
                <w:rFonts w:eastAsia="仿宋_GB2312" w:hint="eastAsia"/>
                <w:szCs w:val="21"/>
              </w:rPr>
              <w:t>[2005]13</w:t>
            </w:r>
            <w:r>
              <w:rPr>
                <w:rFonts w:eastAsia="仿宋_GB2312" w:hint="eastAsia"/>
                <w:szCs w:val="21"/>
              </w:rPr>
              <w:t>号）第六部分</w:t>
            </w:r>
          </w:p>
        </w:tc>
        <w:tc>
          <w:tcPr>
            <w:tcW w:w="1260" w:type="dxa"/>
            <w:vAlign w:val="center"/>
          </w:tcPr>
          <w:p w:rsidR="00BD67E7" w:rsidRDefault="00BD67E7" w:rsidP="00CF534C">
            <w:pPr>
              <w:spacing w:line="320" w:lineRule="exact"/>
              <w:jc w:val="center"/>
              <w:rPr>
                <w:rFonts w:eastAsia="仿宋_GB2312" w:hint="eastAsia"/>
                <w:szCs w:val="21"/>
              </w:rPr>
            </w:pPr>
            <w:r>
              <w:rPr>
                <w:rFonts w:eastAsia="仿宋_GB2312" w:hint="eastAsia"/>
                <w:szCs w:val="21"/>
              </w:rPr>
              <w:t>卫计部门</w:t>
            </w:r>
          </w:p>
        </w:tc>
      </w:tr>
      <w:tr w:rsidR="00BD67E7" w:rsidTr="00CF534C">
        <w:tc>
          <w:tcPr>
            <w:tcW w:w="828" w:type="dxa"/>
            <w:vMerge/>
            <w:vAlign w:val="center"/>
          </w:tcPr>
          <w:p w:rsidR="00BD67E7" w:rsidRDefault="00BD67E7" w:rsidP="00CF534C">
            <w:pPr>
              <w:spacing w:line="320" w:lineRule="exact"/>
              <w:jc w:val="center"/>
              <w:rPr>
                <w:rFonts w:eastAsia="仿宋_GB2312" w:hint="eastAsia"/>
                <w:szCs w:val="21"/>
              </w:rPr>
            </w:pPr>
          </w:p>
        </w:tc>
        <w:tc>
          <w:tcPr>
            <w:tcW w:w="1506" w:type="dxa"/>
            <w:vMerge/>
            <w:vAlign w:val="center"/>
          </w:tcPr>
          <w:p w:rsidR="00BD67E7" w:rsidRDefault="00BD67E7" w:rsidP="00CF534C">
            <w:pPr>
              <w:spacing w:line="320" w:lineRule="exact"/>
              <w:rPr>
                <w:rFonts w:eastAsia="仿宋_GB2312" w:hint="eastAsia"/>
                <w:szCs w:val="21"/>
              </w:rPr>
            </w:pPr>
          </w:p>
        </w:tc>
        <w:tc>
          <w:tcPr>
            <w:tcW w:w="2160" w:type="dxa"/>
            <w:vAlign w:val="center"/>
          </w:tcPr>
          <w:p w:rsidR="00BD67E7" w:rsidRDefault="00BD67E7" w:rsidP="00CF534C">
            <w:pPr>
              <w:spacing w:line="320" w:lineRule="exact"/>
              <w:jc w:val="center"/>
              <w:rPr>
                <w:rFonts w:eastAsia="仿宋_GB2312" w:hint="eastAsia"/>
                <w:szCs w:val="21"/>
              </w:rPr>
            </w:pPr>
            <w:r>
              <w:rPr>
                <w:rFonts w:eastAsia="仿宋_GB2312" w:hint="eastAsia"/>
                <w:szCs w:val="21"/>
              </w:rPr>
              <w:t>正常死亡者遗体火化</w:t>
            </w:r>
          </w:p>
        </w:tc>
        <w:tc>
          <w:tcPr>
            <w:tcW w:w="4320" w:type="dxa"/>
            <w:vAlign w:val="center"/>
          </w:tcPr>
          <w:p w:rsidR="00BD67E7" w:rsidRDefault="00BD67E7" w:rsidP="00CF534C">
            <w:pPr>
              <w:spacing w:line="320" w:lineRule="exact"/>
              <w:rPr>
                <w:rFonts w:eastAsia="仿宋_GB2312" w:hint="eastAsia"/>
                <w:szCs w:val="21"/>
              </w:rPr>
            </w:pPr>
            <w:r>
              <w:rPr>
                <w:rFonts w:eastAsia="仿宋_GB2312" w:hint="eastAsia"/>
                <w:szCs w:val="21"/>
              </w:rPr>
              <w:t>《河北省殡葬管理办法》（</w:t>
            </w:r>
            <w:r>
              <w:rPr>
                <w:rFonts w:eastAsia="仿宋_GB2312" w:hint="eastAsia"/>
                <w:szCs w:val="21"/>
              </w:rPr>
              <w:t>2013</w:t>
            </w:r>
            <w:r>
              <w:rPr>
                <w:rFonts w:eastAsia="仿宋_GB2312" w:hint="eastAsia"/>
                <w:szCs w:val="21"/>
              </w:rPr>
              <w:t>年</w:t>
            </w:r>
            <w:r>
              <w:rPr>
                <w:rFonts w:eastAsia="仿宋_GB2312" w:hint="eastAsia"/>
                <w:szCs w:val="21"/>
              </w:rPr>
              <w:t>5</w:t>
            </w:r>
            <w:r>
              <w:rPr>
                <w:rFonts w:eastAsia="仿宋_GB2312" w:hint="eastAsia"/>
                <w:szCs w:val="21"/>
              </w:rPr>
              <w:t>月</w:t>
            </w:r>
            <w:r>
              <w:rPr>
                <w:rFonts w:eastAsia="仿宋_GB2312" w:hint="eastAsia"/>
                <w:szCs w:val="21"/>
              </w:rPr>
              <w:t>10</w:t>
            </w:r>
            <w:r>
              <w:rPr>
                <w:rFonts w:eastAsia="仿宋_GB2312" w:hint="eastAsia"/>
                <w:szCs w:val="21"/>
              </w:rPr>
              <w:t>日省政府令</w:t>
            </w:r>
            <w:r>
              <w:rPr>
                <w:rFonts w:eastAsia="仿宋_GB2312" w:hint="eastAsia"/>
                <w:szCs w:val="21"/>
              </w:rPr>
              <w:t>[2013]</w:t>
            </w:r>
            <w:r>
              <w:rPr>
                <w:rFonts w:eastAsia="仿宋_GB2312" w:hint="eastAsia"/>
                <w:szCs w:val="21"/>
              </w:rPr>
              <w:t>第</w:t>
            </w:r>
            <w:r>
              <w:rPr>
                <w:rFonts w:eastAsia="仿宋_GB2312" w:hint="eastAsia"/>
                <w:szCs w:val="21"/>
              </w:rPr>
              <w:t>2</w:t>
            </w:r>
            <w:r>
              <w:rPr>
                <w:rFonts w:eastAsia="仿宋_GB2312" w:hint="eastAsia"/>
                <w:szCs w:val="21"/>
              </w:rPr>
              <w:t>号修正）第十二条</w:t>
            </w:r>
          </w:p>
        </w:tc>
        <w:tc>
          <w:tcPr>
            <w:tcW w:w="1260" w:type="dxa"/>
            <w:vAlign w:val="center"/>
          </w:tcPr>
          <w:p w:rsidR="00BD67E7" w:rsidRDefault="00BD67E7" w:rsidP="00CF534C">
            <w:pPr>
              <w:spacing w:line="320" w:lineRule="exact"/>
              <w:jc w:val="center"/>
              <w:rPr>
                <w:rFonts w:eastAsia="仿宋_GB2312" w:hint="eastAsia"/>
                <w:szCs w:val="21"/>
              </w:rPr>
            </w:pPr>
            <w:r>
              <w:rPr>
                <w:rFonts w:eastAsia="仿宋_GB2312" w:hint="eastAsia"/>
                <w:szCs w:val="21"/>
              </w:rPr>
              <w:t>民政部门</w:t>
            </w:r>
          </w:p>
        </w:tc>
      </w:tr>
      <w:tr w:rsidR="00BD67E7" w:rsidTr="00CF534C">
        <w:tc>
          <w:tcPr>
            <w:tcW w:w="828" w:type="dxa"/>
            <w:vMerge/>
            <w:vAlign w:val="center"/>
          </w:tcPr>
          <w:p w:rsidR="00BD67E7" w:rsidRDefault="00BD67E7" w:rsidP="00CF534C">
            <w:pPr>
              <w:spacing w:line="320" w:lineRule="exact"/>
              <w:jc w:val="center"/>
              <w:rPr>
                <w:rFonts w:eastAsia="仿宋_GB2312" w:hint="eastAsia"/>
                <w:szCs w:val="21"/>
              </w:rPr>
            </w:pPr>
          </w:p>
        </w:tc>
        <w:tc>
          <w:tcPr>
            <w:tcW w:w="1506" w:type="dxa"/>
            <w:vMerge/>
            <w:vAlign w:val="center"/>
          </w:tcPr>
          <w:p w:rsidR="00BD67E7" w:rsidRDefault="00BD67E7" w:rsidP="00CF534C">
            <w:pPr>
              <w:spacing w:line="320" w:lineRule="exact"/>
              <w:rPr>
                <w:rFonts w:eastAsia="仿宋_GB2312" w:hint="eastAsia"/>
                <w:szCs w:val="21"/>
              </w:rPr>
            </w:pPr>
          </w:p>
        </w:tc>
        <w:tc>
          <w:tcPr>
            <w:tcW w:w="2160" w:type="dxa"/>
            <w:vAlign w:val="center"/>
          </w:tcPr>
          <w:p w:rsidR="00BD67E7" w:rsidRDefault="00BD67E7" w:rsidP="00CF534C">
            <w:pPr>
              <w:spacing w:line="320" w:lineRule="exact"/>
              <w:rPr>
                <w:rFonts w:eastAsia="仿宋_GB2312" w:hint="eastAsia"/>
                <w:szCs w:val="21"/>
              </w:rPr>
            </w:pPr>
            <w:r>
              <w:rPr>
                <w:rFonts w:eastAsia="仿宋_GB2312" w:hint="eastAsia"/>
                <w:szCs w:val="21"/>
              </w:rPr>
              <w:t>城镇企业职工死亡后养老保险涉及存额移转法定继承人</w:t>
            </w:r>
          </w:p>
        </w:tc>
        <w:tc>
          <w:tcPr>
            <w:tcW w:w="4320" w:type="dxa"/>
            <w:vAlign w:val="center"/>
          </w:tcPr>
          <w:p w:rsidR="00BD67E7" w:rsidRDefault="00BD67E7" w:rsidP="00CF534C">
            <w:pPr>
              <w:spacing w:line="320" w:lineRule="exact"/>
              <w:rPr>
                <w:rFonts w:eastAsia="仿宋_GB2312" w:hint="eastAsia"/>
                <w:szCs w:val="21"/>
              </w:rPr>
            </w:pPr>
            <w:r>
              <w:rPr>
                <w:rFonts w:eastAsia="仿宋_GB2312" w:hint="eastAsia"/>
                <w:szCs w:val="21"/>
              </w:rPr>
              <w:t>《河北省人力资源和社会保障厅河北省财政厅关于职工基本养老保险政策有关问题的通知》（冀人社发</w:t>
            </w:r>
            <w:r>
              <w:rPr>
                <w:rFonts w:eastAsia="仿宋_GB2312" w:hint="eastAsia"/>
                <w:szCs w:val="21"/>
              </w:rPr>
              <w:t>[2015]6</w:t>
            </w:r>
            <w:r>
              <w:rPr>
                <w:rFonts w:eastAsia="仿宋_GB2312" w:hint="eastAsia"/>
                <w:szCs w:val="21"/>
              </w:rPr>
              <w:t>号）第一部分</w:t>
            </w:r>
          </w:p>
        </w:tc>
        <w:tc>
          <w:tcPr>
            <w:tcW w:w="1260" w:type="dxa"/>
            <w:vAlign w:val="center"/>
          </w:tcPr>
          <w:p w:rsidR="00BD67E7" w:rsidRDefault="00BD67E7" w:rsidP="00CF534C">
            <w:pPr>
              <w:spacing w:line="320" w:lineRule="exact"/>
              <w:jc w:val="center"/>
              <w:rPr>
                <w:rFonts w:eastAsia="仿宋_GB2312" w:hint="eastAsia"/>
                <w:szCs w:val="21"/>
              </w:rPr>
            </w:pPr>
            <w:r>
              <w:rPr>
                <w:rFonts w:eastAsia="仿宋_GB2312" w:hint="eastAsia"/>
                <w:szCs w:val="21"/>
              </w:rPr>
              <w:t>人社部门社保经办机构</w:t>
            </w:r>
          </w:p>
        </w:tc>
      </w:tr>
      <w:tr w:rsidR="00BD67E7" w:rsidTr="00CF534C">
        <w:tc>
          <w:tcPr>
            <w:tcW w:w="828" w:type="dxa"/>
            <w:vAlign w:val="center"/>
          </w:tcPr>
          <w:p w:rsidR="00BD67E7" w:rsidRDefault="00BD67E7" w:rsidP="00CF534C">
            <w:pPr>
              <w:spacing w:line="320" w:lineRule="exact"/>
              <w:jc w:val="center"/>
              <w:rPr>
                <w:rFonts w:eastAsia="仿宋_GB2312" w:hint="eastAsia"/>
                <w:szCs w:val="21"/>
              </w:rPr>
            </w:pPr>
            <w:r>
              <w:rPr>
                <w:rFonts w:eastAsia="仿宋_GB2312" w:hint="eastAsia"/>
                <w:szCs w:val="21"/>
              </w:rPr>
              <w:t>13</w:t>
            </w:r>
          </w:p>
        </w:tc>
        <w:tc>
          <w:tcPr>
            <w:tcW w:w="1506" w:type="dxa"/>
            <w:vAlign w:val="center"/>
          </w:tcPr>
          <w:p w:rsidR="00BD67E7" w:rsidRDefault="00BD67E7" w:rsidP="00CF534C">
            <w:pPr>
              <w:spacing w:line="320" w:lineRule="exact"/>
              <w:rPr>
                <w:rFonts w:eastAsia="仿宋_GB2312" w:hint="eastAsia"/>
                <w:szCs w:val="21"/>
              </w:rPr>
            </w:pPr>
            <w:r>
              <w:rPr>
                <w:rFonts w:eastAsia="仿宋_GB2312" w:hint="eastAsia"/>
                <w:szCs w:val="21"/>
              </w:rPr>
              <w:t>特殊情况证明</w:t>
            </w:r>
          </w:p>
        </w:tc>
        <w:tc>
          <w:tcPr>
            <w:tcW w:w="2160" w:type="dxa"/>
            <w:vAlign w:val="center"/>
          </w:tcPr>
          <w:p w:rsidR="00BD67E7" w:rsidRDefault="00BD67E7" w:rsidP="00CF534C">
            <w:pPr>
              <w:spacing w:line="320" w:lineRule="exact"/>
              <w:rPr>
                <w:rFonts w:eastAsia="仿宋_GB2312" w:hint="eastAsia"/>
                <w:szCs w:val="21"/>
              </w:rPr>
            </w:pPr>
            <w:r>
              <w:rPr>
                <w:rFonts w:eastAsia="仿宋_GB2312" w:hint="eastAsia"/>
                <w:szCs w:val="21"/>
              </w:rPr>
              <w:t>无民事行为能力或限制行为能力的客户办理相关业务</w:t>
            </w:r>
          </w:p>
        </w:tc>
        <w:tc>
          <w:tcPr>
            <w:tcW w:w="4320" w:type="dxa"/>
            <w:vAlign w:val="center"/>
          </w:tcPr>
          <w:p w:rsidR="00BD67E7" w:rsidRPr="00713336" w:rsidRDefault="00BD67E7" w:rsidP="00CF534C">
            <w:pPr>
              <w:spacing w:line="320" w:lineRule="exact"/>
              <w:rPr>
                <w:rFonts w:eastAsia="仿宋_GB2312" w:hint="eastAsia"/>
                <w:szCs w:val="21"/>
              </w:rPr>
            </w:pPr>
            <w:r>
              <w:rPr>
                <w:rFonts w:eastAsia="仿宋_GB2312" w:hint="eastAsia"/>
                <w:szCs w:val="21"/>
              </w:rPr>
              <w:t>《中国人民银行关于改进个人银行账户服务加强账户管理的通知》（银发</w:t>
            </w:r>
            <w:r>
              <w:rPr>
                <w:rFonts w:eastAsia="仿宋_GB2312" w:hint="eastAsia"/>
                <w:szCs w:val="21"/>
              </w:rPr>
              <w:t>[2015]392</w:t>
            </w:r>
            <w:r>
              <w:rPr>
                <w:rFonts w:eastAsia="仿宋_GB2312" w:hint="eastAsia"/>
                <w:szCs w:val="21"/>
              </w:rPr>
              <w:t>号）第三部分</w:t>
            </w:r>
          </w:p>
        </w:tc>
        <w:tc>
          <w:tcPr>
            <w:tcW w:w="1260" w:type="dxa"/>
            <w:vAlign w:val="center"/>
          </w:tcPr>
          <w:p w:rsidR="00BD67E7" w:rsidRPr="007E40B3" w:rsidRDefault="00BD67E7" w:rsidP="00CF534C">
            <w:pPr>
              <w:spacing w:line="320" w:lineRule="exact"/>
              <w:jc w:val="center"/>
              <w:rPr>
                <w:rFonts w:eastAsia="仿宋_GB2312" w:hint="eastAsia"/>
                <w:szCs w:val="21"/>
              </w:rPr>
            </w:pPr>
            <w:r>
              <w:rPr>
                <w:rFonts w:eastAsia="仿宋_GB2312" w:hint="eastAsia"/>
                <w:szCs w:val="21"/>
              </w:rPr>
              <w:t>银行业金融机构（工商、建设、邮政储蓄银行）</w:t>
            </w:r>
          </w:p>
        </w:tc>
      </w:tr>
      <w:tr w:rsidR="00BD67E7" w:rsidTr="00CF534C">
        <w:tc>
          <w:tcPr>
            <w:tcW w:w="828" w:type="dxa"/>
            <w:vMerge w:val="restart"/>
            <w:vAlign w:val="center"/>
          </w:tcPr>
          <w:p w:rsidR="00BD67E7" w:rsidRDefault="00BD67E7" w:rsidP="00CF534C">
            <w:pPr>
              <w:spacing w:line="320" w:lineRule="exact"/>
              <w:jc w:val="center"/>
              <w:rPr>
                <w:rFonts w:eastAsia="仿宋_GB2312" w:hint="eastAsia"/>
                <w:szCs w:val="21"/>
              </w:rPr>
            </w:pPr>
            <w:r>
              <w:rPr>
                <w:rFonts w:eastAsia="仿宋_GB2312" w:hint="eastAsia"/>
                <w:szCs w:val="21"/>
              </w:rPr>
              <w:t>14</w:t>
            </w:r>
          </w:p>
        </w:tc>
        <w:tc>
          <w:tcPr>
            <w:tcW w:w="1506" w:type="dxa"/>
            <w:vMerge w:val="restart"/>
            <w:vAlign w:val="center"/>
          </w:tcPr>
          <w:p w:rsidR="00BD67E7" w:rsidRDefault="00BD67E7" w:rsidP="00CF534C">
            <w:pPr>
              <w:spacing w:line="320" w:lineRule="exact"/>
              <w:rPr>
                <w:rFonts w:eastAsia="仿宋_GB2312" w:hint="eastAsia"/>
                <w:szCs w:val="21"/>
              </w:rPr>
            </w:pPr>
            <w:r>
              <w:rPr>
                <w:rFonts w:eastAsia="仿宋_GB2312" w:hint="eastAsia"/>
                <w:szCs w:val="21"/>
              </w:rPr>
              <w:t>直系亲属关系证明</w:t>
            </w:r>
          </w:p>
        </w:tc>
        <w:tc>
          <w:tcPr>
            <w:tcW w:w="2160" w:type="dxa"/>
            <w:vAlign w:val="center"/>
          </w:tcPr>
          <w:p w:rsidR="00BD67E7" w:rsidRDefault="00BD67E7" w:rsidP="00CF534C">
            <w:pPr>
              <w:spacing w:line="320" w:lineRule="exact"/>
              <w:rPr>
                <w:rFonts w:eastAsia="仿宋_GB2312" w:hint="eastAsia"/>
                <w:szCs w:val="21"/>
              </w:rPr>
            </w:pPr>
            <w:r>
              <w:rPr>
                <w:rFonts w:eastAsia="仿宋_GB2312" w:hint="eastAsia"/>
                <w:szCs w:val="21"/>
              </w:rPr>
              <w:t>个人委托其直系亲属代为办理年度总额内的购汇、结汇</w:t>
            </w:r>
          </w:p>
        </w:tc>
        <w:tc>
          <w:tcPr>
            <w:tcW w:w="4320" w:type="dxa"/>
            <w:vAlign w:val="center"/>
          </w:tcPr>
          <w:p w:rsidR="00BD67E7" w:rsidRDefault="00BD67E7" w:rsidP="00CF534C">
            <w:pPr>
              <w:spacing w:line="320" w:lineRule="exact"/>
              <w:rPr>
                <w:rFonts w:eastAsia="仿宋_GB2312" w:hint="eastAsia"/>
                <w:szCs w:val="21"/>
              </w:rPr>
            </w:pPr>
            <w:r>
              <w:rPr>
                <w:rFonts w:eastAsia="仿宋_GB2312" w:hint="eastAsia"/>
                <w:szCs w:val="21"/>
              </w:rPr>
              <w:t>《个人外汇管理办法实施细则》（汇发</w:t>
            </w:r>
            <w:r>
              <w:rPr>
                <w:rFonts w:eastAsia="仿宋_GB2312" w:hint="eastAsia"/>
                <w:szCs w:val="21"/>
              </w:rPr>
              <w:t>[2007]</w:t>
            </w:r>
            <w:r>
              <w:rPr>
                <w:rFonts w:eastAsia="仿宋_GB2312" w:hint="eastAsia"/>
                <w:szCs w:val="21"/>
              </w:rPr>
              <w:t>第</w:t>
            </w:r>
            <w:r>
              <w:rPr>
                <w:rFonts w:eastAsia="仿宋_GB2312" w:hint="eastAsia"/>
                <w:szCs w:val="21"/>
              </w:rPr>
              <w:t>1</w:t>
            </w:r>
            <w:r>
              <w:rPr>
                <w:rFonts w:eastAsia="仿宋_GB2312" w:hint="eastAsia"/>
                <w:szCs w:val="21"/>
              </w:rPr>
              <w:t>号）第三十八条</w:t>
            </w:r>
          </w:p>
        </w:tc>
        <w:tc>
          <w:tcPr>
            <w:tcW w:w="1260" w:type="dxa"/>
            <w:vAlign w:val="center"/>
          </w:tcPr>
          <w:p w:rsidR="00BD67E7" w:rsidRDefault="00BD67E7" w:rsidP="00CF534C">
            <w:pPr>
              <w:spacing w:line="320" w:lineRule="exact"/>
              <w:jc w:val="center"/>
              <w:rPr>
                <w:rFonts w:eastAsia="仿宋_GB2312" w:hint="eastAsia"/>
                <w:szCs w:val="21"/>
              </w:rPr>
            </w:pPr>
            <w:r>
              <w:rPr>
                <w:rFonts w:eastAsia="仿宋_GB2312" w:hint="eastAsia"/>
                <w:szCs w:val="21"/>
              </w:rPr>
              <w:t>银行业金融机构</w:t>
            </w:r>
          </w:p>
        </w:tc>
      </w:tr>
      <w:tr w:rsidR="00BD67E7" w:rsidTr="00CF534C">
        <w:tc>
          <w:tcPr>
            <w:tcW w:w="828" w:type="dxa"/>
            <w:vMerge/>
            <w:vAlign w:val="center"/>
          </w:tcPr>
          <w:p w:rsidR="00BD67E7" w:rsidRDefault="00BD67E7" w:rsidP="00CF534C">
            <w:pPr>
              <w:spacing w:line="320" w:lineRule="exact"/>
              <w:jc w:val="center"/>
              <w:rPr>
                <w:rFonts w:eastAsia="仿宋_GB2312" w:hint="eastAsia"/>
                <w:szCs w:val="21"/>
              </w:rPr>
            </w:pPr>
          </w:p>
        </w:tc>
        <w:tc>
          <w:tcPr>
            <w:tcW w:w="1506" w:type="dxa"/>
            <w:vMerge/>
            <w:vAlign w:val="center"/>
          </w:tcPr>
          <w:p w:rsidR="00BD67E7" w:rsidRPr="007E40B3" w:rsidRDefault="00BD67E7" w:rsidP="00CF534C">
            <w:pPr>
              <w:spacing w:line="320" w:lineRule="exact"/>
              <w:rPr>
                <w:rFonts w:eastAsia="仿宋_GB2312" w:hint="eastAsia"/>
                <w:szCs w:val="21"/>
              </w:rPr>
            </w:pPr>
          </w:p>
        </w:tc>
        <w:tc>
          <w:tcPr>
            <w:tcW w:w="2160" w:type="dxa"/>
            <w:vAlign w:val="center"/>
          </w:tcPr>
          <w:p w:rsidR="00BD67E7" w:rsidRDefault="00BD67E7" w:rsidP="00CF534C">
            <w:pPr>
              <w:spacing w:line="320" w:lineRule="exact"/>
              <w:rPr>
                <w:rFonts w:eastAsia="仿宋_GB2312" w:hint="eastAsia"/>
                <w:szCs w:val="21"/>
              </w:rPr>
            </w:pPr>
            <w:r>
              <w:rPr>
                <w:rFonts w:eastAsia="仿宋_GB2312" w:hint="eastAsia"/>
                <w:szCs w:val="21"/>
              </w:rPr>
              <w:t>公民申请民族成份变更，如居民户口簿不能体现父母子女关系时提供</w:t>
            </w:r>
          </w:p>
        </w:tc>
        <w:tc>
          <w:tcPr>
            <w:tcW w:w="4320" w:type="dxa"/>
            <w:vAlign w:val="center"/>
          </w:tcPr>
          <w:p w:rsidR="00BD67E7" w:rsidRDefault="00BD67E7" w:rsidP="00CF534C">
            <w:pPr>
              <w:spacing w:line="320" w:lineRule="exact"/>
              <w:rPr>
                <w:rFonts w:eastAsia="仿宋_GB2312" w:hint="eastAsia"/>
                <w:szCs w:val="21"/>
              </w:rPr>
            </w:pPr>
            <w:r>
              <w:rPr>
                <w:rFonts w:eastAsia="仿宋_GB2312" w:hint="eastAsia"/>
                <w:szCs w:val="21"/>
              </w:rPr>
              <w:t>《中国公民民族成份登记管理办法》（国家民族事务委员会、公安部令第</w:t>
            </w:r>
            <w:r>
              <w:rPr>
                <w:rFonts w:eastAsia="仿宋_GB2312" w:hint="eastAsia"/>
                <w:szCs w:val="21"/>
              </w:rPr>
              <w:t>2</w:t>
            </w:r>
            <w:r>
              <w:rPr>
                <w:rFonts w:eastAsia="仿宋_GB2312" w:hint="eastAsia"/>
                <w:szCs w:val="21"/>
              </w:rPr>
              <w:t>号）第九条</w:t>
            </w:r>
          </w:p>
        </w:tc>
        <w:tc>
          <w:tcPr>
            <w:tcW w:w="1260" w:type="dxa"/>
            <w:vAlign w:val="center"/>
          </w:tcPr>
          <w:p w:rsidR="00BD67E7" w:rsidRDefault="00BD67E7" w:rsidP="00CF534C">
            <w:pPr>
              <w:spacing w:line="320" w:lineRule="exact"/>
              <w:jc w:val="center"/>
              <w:rPr>
                <w:rFonts w:eastAsia="仿宋_GB2312" w:hint="eastAsia"/>
                <w:szCs w:val="21"/>
              </w:rPr>
            </w:pPr>
            <w:r>
              <w:rPr>
                <w:rFonts w:eastAsia="仿宋_GB2312" w:hint="eastAsia"/>
                <w:szCs w:val="21"/>
              </w:rPr>
              <w:t>民宗部门</w:t>
            </w:r>
          </w:p>
        </w:tc>
      </w:tr>
    </w:tbl>
    <w:p w:rsidR="00BD67E7" w:rsidRDefault="00BD67E7" w:rsidP="00BD67E7">
      <w:pPr>
        <w:spacing w:line="560" w:lineRule="exact"/>
        <w:jc w:val="left"/>
        <w:rPr>
          <w:rFonts w:eastAsia="仿宋_GB2312" w:hint="eastAsia"/>
          <w:sz w:val="32"/>
          <w:szCs w:val="32"/>
        </w:rPr>
      </w:pPr>
    </w:p>
    <w:p w:rsidR="00BD67E7" w:rsidRDefault="00BD67E7" w:rsidP="00BD67E7">
      <w:pPr>
        <w:spacing w:line="560" w:lineRule="exact"/>
        <w:jc w:val="left"/>
        <w:rPr>
          <w:rFonts w:eastAsia="仿宋_GB2312" w:hint="eastAsia"/>
          <w:sz w:val="32"/>
          <w:szCs w:val="32"/>
        </w:rPr>
      </w:pPr>
    </w:p>
    <w:tbl>
      <w:tblPr>
        <w:tblStyle w:val="a5"/>
        <w:tblW w:w="10074" w:type="dxa"/>
        <w:tblInd w:w="-606" w:type="dxa"/>
        <w:tblLook w:val="01E0"/>
      </w:tblPr>
      <w:tblGrid>
        <w:gridCol w:w="828"/>
        <w:gridCol w:w="1506"/>
        <w:gridCol w:w="2160"/>
        <w:gridCol w:w="4320"/>
        <w:gridCol w:w="1260"/>
      </w:tblGrid>
      <w:tr w:rsidR="00BD67E7" w:rsidTr="00CF534C">
        <w:tc>
          <w:tcPr>
            <w:tcW w:w="828" w:type="dxa"/>
            <w:vAlign w:val="center"/>
          </w:tcPr>
          <w:p w:rsidR="00BD67E7" w:rsidRPr="007F5865" w:rsidRDefault="00BD67E7" w:rsidP="00CF534C">
            <w:pPr>
              <w:spacing w:line="360" w:lineRule="exact"/>
              <w:ind w:leftChars="-171" w:left="-359" w:firstLineChars="150" w:firstLine="315"/>
              <w:jc w:val="center"/>
              <w:rPr>
                <w:rFonts w:ascii="黑体" w:eastAsia="黑体" w:hint="eastAsia"/>
                <w:szCs w:val="21"/>
              </w:rPr>
            </w:pPr>
            <w:r w:rsidRPr="007F5865">
              <w:rPr>
                <w:rFonts w:ascii="黑体" w:eastAsia="黑体" w:hint="eastAsia"/>
                <w:szCs w:val="21"/>
              </w:rPr>
              <w:t>序号</w:t>
            </w:r>
          </w:p>
        </w:tc>
        <w:tc>
          <w:tcPr>
            <w:tcW w:w="1506" w:type="dxa"/>
            <w:vAlign w:val="center"/>
          </w:tcPr>
          <w:p w:rsidR="00BD67E7" w:rsidRPr="007F5865" w:rsidRDefault="00BD67E7" w:rsidP="00CF534C">
            <w:pPr>
              <w:spacing w:line="360" w:lineRule="exact"/>
              <w:jc w:val="center"/>
              <w:rPr>
                <w:rFonts w:ascii="黑体" w:eastAsia="黑体" w:hint="eastAsia"/>
                <w:szCs w:val="21"/>
              </w:rPr>
            </w:pPr>
            <w:r w:rsidRPr="007F5865">
              <w:rPr>
                <w:rFonts w:ascii="黑体" w:eastAsia="黑体" w:hint="eastAsia"/>
                <w:szCs w:val="21"/>
              </w:rPr>
              <w:t>证明名称</w:t>
            </w:r>
          </w:p>
        </w:tc>
        <w:tc>
          <w:tcPr>
            <w:tcW w:w="2160" w:type="dxa"/>
            <w:vAlign w:val="center"/>
          </w:tcPr>
          <w:p w:rsidR="00BD67E7" w:rsidRPr="007F5865" w:rsidRDefault="00BD67E7" w:rsidP="00CF534C">
            <w:pPr>
              <w:spacing w:line="360" w:lineRule="exact"/>
              <w:jc w:val="center"/>
              <w:rPr>
                <w:rFonts w:ascii="黑体" w:eastAsia="黑体" w:hint="eastAsia"/>
                <w:szCs w:val="21"/>
              </w:rPr>
            </w:pPr>
            <w:r w:rsidRPr="007F5865">
              <w:rPr>
                <w:rFonts w:ascii="黑体" w:eastAsia="黑体" w:hint="eastAsia"/>
                <w:szCs w:val="21"/>
              </w:rPr>
              <w:t>具体用途</w:t>
            </w:r>
          </w:p>
        </w:tc>
        <w:tc>
          <w:tcPr>
            <w:tcW w:w="4320" w:type="dxa"/>
            <w:vAlign w:val="center"/>
          </w:tcPr>
          <w:p w:rsidR="00BD67E7" w:rsidRPr="007F5865" w:rsidRDefault="00BD67E7" w:rsidP="00CF534C">
            <w:pPr>
              <w:spacing w:line="360" w:lineRule="exact"/>
              <w:jc w:val="center"/>
              <w:rPr>
                <w:rFonts w:ascii="黑体" w:eastAsia="黑体" w:hint="eastAsia"/>
                <w:szCs w:val="21"/>
              </w:rPr>
            </w:pPr>
            <w:r>
              <w:rPr>
                <w:rFonts w:ascii="黑体" w:eastAsia="黑体" w:hint="eastAsia"/>
                <w:szCs w:val="21"/>
              </w:rPr>
              <w:t>政策文件依据</w:t>
            </w:r>
          </w:p>
        </w:tc>
        <w:tc>
          <w:tcPr>
            <w:tcW w:w="1260" w:type="dxa"/>
            <w:vAlign w:val="center"/>
          </w:tcPr>
          <w:p w:rsidR="00BD67E7" w:rsidRPr="007F5865" w:rsidRDefault="00BD67E7" w:rsidP="00CF534C">
            <w:pPr>
              <w:spacing w:line="360" w:lineRule="exact"/>
              <w:jc w:val="center"/>
              <w:rPr>
                <w:rFonts w:ascii="黑体" w:eastAsia="黑体" w:hint="eastAsia"/>
                <w:szCs w:val="21"/>
              </w:rPr>
            </w:pPr>
            <w:r>
              <w:rPr>
                <w:rFonts w:ascii="黑体" w:eastAsia="黑体" w:hint="eastAsia"/>
                <w:szCs w:val="21"/>
              </w:rPr>
              <w:t>索取单位</w:t>
            </w:r>
          </w:p>
        </w:tc>
      </w:tr>
      <w:tr w:rsidR="00BD67E7" w:rsidTr="00CF534C">
        <w:tc>
          <w:tcPr>
            <w:tcW w:w="828" w:type="dxa"/>
            <w:vAlign w:val="center"/>
          </w:tcPr>
          <w:p w:rsidR="00BD67E7" w:rsidRDefault="00BD67E7" w:rsidP="00CF534C">
            <w:pPr>
              <w:spacing w:line="320" w:lineRule="exact"/>
              <w:jc w:val="center"/>
              <w:rPr>
                <w:rFonts w:eastAsia="仿宋_GB2312" w:hint="eastAsia"/>
                <w:szCs w:val="21"/>
              </w:rPr>
            </w:pPr>
            <w:r>
              <w:rPr>
                <w:rFonts w:eastAsia="仿宋_GB2312" w:hint="eastAsia"/>
                <w:szCs w:val="21"/>
              </w:rPr>
              <w:t>15</w:t>
            </w:r>
          </w:p>
        </w:tc>
        <w:tc>
          <w:tcPr>
            <w:tcW w:w="1506" w:type="dxa"/>
            <w:vAlign w:val="center"/>
          </w:tcPr>
          <w:p w:rsidR="00BD67E7" w:rsidRDefault="00BD67E7" w:rsidP="00CF534C">
            <w:pPr>
              <w:spacing w:line="320" w:lineRule="exact"/>
              <w:rPr>
                <w:rFonts w:eastAsia="仿宋_GB2312" w:hint="eastAsia"/>
                <w:szCs w:val="21"/>
              </w:rPr>
            </w:pPr>
            <w:r>
              <w:rPr>
                <w:rFonts w:eastAsia="仿宋_GB2312" w:hint="eastAsia"/>
                <w:szCs w:val="21"/>
              </w:rPr>
              <w:t>同意落户证明</w:t>
            </w:r>
          </w:p>
        </w:tc>
        <w:tc>
          <w:tcPr>
            <w:tcW w:w="2160" w:type="dxa"/>
            <w:vAlign w:val="center"/>
          </w:tcPr>
          <w:p w:rsidR="00BD67E7" w:rsidRPr="00CE0B0F" w:rsidRDefault="00BD67E7" w:rsidP="00CF534C">
            <w:pPr>
              <w:spacing w:line="320" w:lineRule="exact"/>
              <w:rPr>
                <w:rFonts w:eastAsia="仿宋_GB2312" w:hint="eastAsia"/>
                <w:szCs w:val="21"/>
              </w:rPr>
            </w:pPr>
            <w:r>
              <w:rPr>
                <w:rFonts w:eastAsia="仿宋_GB2312" w:hint="eastAsia"/>
                <w:szCs w:val="21"/>
              </w:rPr>
              <w:t>除因婚姻迁移人员和未落实工作单位的复员军人、大中专院校（含技校）毕业生以外的人员，申请将户口迁入农村</w:t>
            </w:r>
          </w:p>
        </w:tc>
        <w:tc>
          <w:tcPr>
            <w:tcW w:w="4320" w:type="dxa"/>
            <w:vAlign w:val="center"/>
          </w:tcPr>
          <w:p w:rsidR="00BD67E7" w:rsidRPr="004D13F4" w:rsidRDefault="00BD67E7" w:rsidP="00CF534C">
            <w:pPr>
              <w:spacing w:line="320" w:lineRule="exact"/>
              <w:rPr>
                <w:rFonts w:eastAsia="仿宋_GB2312" w:hint="eastAsia"/>
                <w:szCs w:val="21"/>
              </w:rPr>
            </w:pPr>
            <w:r>
              <w:rPr>
                <w:rFonts w:eastAsia="仿宋_GB2312" w:hint="eastAsia"/>
                <w:szCs w:val="21"/>
              </w:rPr>
              <w:t>《河北省户籍管理制度改革的意见实施细则》（冀公户</w:t>
            </w:r>
            <w:r>
              <w:rPr>
                <w:rFonts w:eastAsia="仿宋_GB2312" w:hint="eastAsia"/>
                <w:szCs w:val="21"/>
              </w:rPr>
              <w:t>[2005]29</w:t>
            </w:r>
            <w:r>
              <w:rPr>
                <w:rFonts w:eastAsia="仿宋_GB2312" w:hint="eastAsia"/>
                <w:szCs w:val="21"/>
              </w:rPr>
              <w:t>号）第七条</w:t>
            </w:r>
          </w:p>
        </w:tc>
        <w:tc>
          <w:tcPr>
            <w:tcW w:w="1260" w:type="dxa"/>
            <w:vAlign w:val="center"/>
          </w:tcPr>
          <w:p w:rsidR="00BD67E7" w:rsidRPr="00713336" w:rsidRDefault="00BD67E7" w:rsidP="00CF534C">
            <w:pPr>
              <w:spacing w:line="320" w:lineRule="exact"/>
              <w:jc w:val="center"/>
              <w:rPr>
                <w:rFonts w:eastAsia="仿宋_GB2312" w:hint="eastAsia"/>
                <w:szCs w:val="21"/>
              </w:rPr>
            </w:pPr>
            <w:r>
              <w:rPr>
                <w:rFonts w:eastAsia="仿宋_GB2312" w:hint="eastAsia"/>
                <w:szCs w:val="21"/>
              </w:rPr>
              <w:t>公安机关</w:t>
            </w:r>
          </w:p>
        </w:tc>
      </w:tr>
      <w:tr w:rsidR="00BD67E7" w:rsidTr="00CF534C">
        <w:tc>
          <w:tcPr>
            <w:tcW w:w="828" w:type="dxa"/>
            <w:vAlign w:val="center"/>
          </w:tcPr>
          <w:p w:rsidR="00BD67E7" w:rsidRDefault="00BD67E7" w:rsidP="00CF534C">
            <w:pPr>
              <w:spacing w:line="320" w:lineRule="exact"/>
              <w:jc w:val="center"/>
              <w:rPr>
                <w:rFonts w:eastAsia="仿宋_GB2312" w:hint="eastAsia"/>
                <w:szCs w:val="21"/>
              </w:rPr>
            </w:pPr>
            <w:r>
              <w:rPr>
                <w:rFonts w:eastAsia="仿宋_GB2312" w:hint="eastAsia"/>
                <w:szCs w:val="21"/>
              </w:rPr>
              <w:t>16</w:t>
            </w:r>
          </w:p>
        </w:tc>
        <w:tc>
          <w:tcPr>
            <w:tcW w:w="1506" w:type="dxa"/>
            <w:vAlign w:val="center"/>
          </w:tcPr>
          <w:p w:rsidR="00BD67E7" w:rsidRDefault="00BD67E7" w:rsidP="00CF534C">
            <w:pPr>
              <w:spacing w:line="320" w:lineRule="exact"/>
              <w:rPr>
                <w:rFonts w:eastAsia="仿宋_GB2312" w:hint="eastAsia"/>
                <w:szCs w:val="21"/>
              </w:rPr>
            </w:pPr>
            <w:r>
              <w:rPr>
                <w:rFonts w:eastAsia="仿宋_GB2312" w:hint="eastAsia"/>
                <w:szCs w:val="21"/>
              </w:rPr>
              <w:t>住所（经营场所）合法使用证明</w:t>
            </w:r>
          </w:p>
        </w:tc>
        <w:tc>
          <w:tcPr>
            <w:tcW w:w="2160" w:type="dxa"/>
            <w:vAlign w:val="center"/>
          </w:tcPr>
          <w:p w:rsidR="00BD67E7" w:rsidRPr="0056787F" w:rsidRDefault="00BD67E7" w:rsidP="00CF534C">
            <w:pPr>
              <w:spacing w:line="320" w:lineRule="exact"/>
              <w:rPr>
                <w:rFonts w:eastAsia="仿宋_GB2312" w:hint="eastAsia"/>
                <w:szCs w:val="21"/>
              </w:rPr>
            </w:pPr>
            <w:r>
              <w:rPr>
                <w:rFonts w:eastAsia="仿宋_GB2312" w:hint="eastAsia"/>
                <w:szCs w:val="21"/>
              </w:rPr>
              <w:t>未取得房屋产权证的公司、个体工商户等申请设立登记、变更住所或经营场所登记</w:t>
            </w:r>
          </w:p>
        </w:tc>
        <w:tc>
          <w:tcPr>
            <w:tcW w:w="4320" w:type="dxa"/>
            <w:vAlign w:val="center"/>
          </w:tcPr>
          <w:p w:rsidR="00BD67E7" w:rsidRDefault="00BD67E7" w:rsidP="00CF534C">
            <w:pPr>
              <w:spacing w:line="320" w:lineRule="exact"/>
              <w:rPr>
                <w:rFonts w:eastAsia="仿宋_GB2312" w:hint="eastAsia"/>
                <w:szCs w:val="21"/>
              </w:rPr>
            </w:pPr>
            <w:r>
              <w:rPr>
                <w:rFonts w:eastAsia="仿宋_GB2312" w:hint="eastAsia"/>
                <w:szCs w:val="21"/>
              </w:rPr>
              <w:t>《个体工商户条例》（国务院令第</w:t>
            </w:r>
            <w:r>
              <w:rPr>
                <w:rFonts w:eastAsia="仿宋_GB2312" w:hint="eastAsia"/>
                <w:szCs w:val="21"/>
              </w:rPr>
              <w:t>666</w:t>
            </w:r>
            <w:r>
              <w:rPr>
                <w:rFonts w:eastAsia="仿宋_GB2312" w:hint="eastAsia"/>
                <w:szCs w:val="21"/>
              </w:rPr>
              <w:t>号修正）第八条；《个体工商户登记管理办法》（国家工商行政管理总局令第</w:t>
            </w:r>
            <w:r>
              <w:rPr>
                <w:rFonts w:eastAsia="仿宋_GB2312" w:hint="eastAsia"/>
                <w:szCs w:val="21"/>
              </w:rPr>
              <w:t>63</w:t>
            </w:r>
            <w:r>
              <w:rPr>
                <w:rFonts w:eastAsia="仿宋_GB2312" w:hint="eastAsia"/>
                <w:szCs w:val="21"/>
              </w:rPr>
              <w:t>号）第十四条；《国务院关于印发注册资本登记制度改革方案的通知》（国发</w:t>
            </w:r>
            <w:r>
              <w:rPr>
                <w:rFonts w:eastAsia="仿宋_GB2312" w:hint="eastAsia"/>
                <w:szCs w:val="21"/>
              </w:rPr>
              <w:t>[2014]7</w:t>
            </w:r>
            <w:r>
              <w:rPr>
                <w:rFonts w:eastAsia="仿宋_GB2312" w:hint="eastAsia"/>
                <w:szCs w:val="21"/>
              </w:rPr>
              <w:t>号）</w:t>
            </w:r>
          </w:p>
        </w:tc>
        <w:tc>
          <w:tcPr>
            <w:tcW w:w="1260" w:type="dxa"/>
            <w:vAlign w:val="center"/>
          </w:tcPr>
          <w:p w:rsidR="00BD67E7" w:rsidRDefault="00BD67E7" w:rsidP="00CF534C">
            <w:pPr>
              <w:spacing w:line="320" w:lineRule="exact"/>
              <w:jc w:val="center"/>
              <w:rPr>
                <w:rFonts w:eastAsia="仿宋_GB2312" w:hint="eastAsia"/>
                <w:szCs w:val="21"/>
              </w:rPr>
            </w:pPr>
            <w:r>
              <w:rPr>
                <w:rFonts w:eastAsia="仿宋_GB2312" w:hint="eastAsia"/>
                <w:szCs w:val="21"/>
              </w:rPr>
              <w:t>企业登记注册部门（行政审批局）</w:t>
            </w:r>
          </w:p>
        </w:tc>
      </w:tr>
      <w:tr w:rsidR="00BD67E7" w:rsidTr="00CF534C">
        <w:tc>
          <w:tcPr>
            <w:tcW w:w="828" w:type="dxa"/>
            <w:vAlign w:val="center"/>
          </w:tcPr>
          <w:p w:rsidR="00BD67E7" w:rsidRDefault="00BD67E7" w:rsidP="00CF534C">
            <w:pPr>
              <w:spacing w:line="320" w:lineRule="exact"/>
              <w:jc w:val="center"/>
              <w:rPr>
                <w:rFonts w:eastAsia="仿宋_GB2312" w:hint="eastAsia"/>
                <w:szCs w:val="21"/>
              </w:rPr>
            </w:pPr>
            <w:r>
              <w:rPr>
                <w:rFonts w:eastAsia="仿宋_GB2312" w:hint="eastAsia"/>
                <w:szCs w:val="21"/>
              </w:rPr>
              <w:t>17</w:t>
            </w:r>
          </w:p>
        </w:tc>
        <w:tc>
          <w:tcPr>
            <w:tcW w:w="1506" w:type="dxa"/>
            <w:vAlign w:val="center"/>
          </w:tcPr>
          <w:p w:rsidR="00BD67E7" w:rsidRPr="0056787F" w:rsidRDefault="00BD67E7" w:rsidP="00CF534C">
            <w:pPr>
              <w:spacing w:line="320" w:lineRule="exact"/>
              <w:rPr>
                <w:rFonts w:eastAsia="仿宋_GB2312" w:hint="eastAsia"/>
                <w:szCs w:val="21"/>
              </w:rPr>
            </w:pPr>
            <w:r>
              <w:rPr>
                <w:rFonts w:eastAsia="仿宋_GB2312" w:hint="eastAsia"/>
                <w:szCs w:val="21"/>
              </w:rPr>
              <w:t>农村承办经营权变更事项证明</w:t>
            </w:r>
          </w:p>
        </w:tc>
        <w:tc>
          <w:tcPr>
            <w:tcW w:w="2160" w:type="dxa"/>
            <w:vAlign w:val="center"/>
          </w:tcPr>
          <w:p w:rsidR="00BD67E7" w:rsidRDefault="00BD67E7" w:rsidP="00CF534C">
            <w:pPr>
              <w:spacing w:line="320" w:lineRule="exact"/>
              <w:rPr>
                <w:rFonts w:eastAsia="仿宋_GB2312" w:hint="eastAsia"/>
                <w:szCs w:val="21"/>
              </w:rPr>
            </w:pPr>
            <w:r>
              <w:rPr>
                <w:rFonts w:eastAsia="仿宋_GB2312" w:hint="eastAsia"/>
                <w:szCs w:val="21"/>
              </w:rPr>
              <w:t>办理农村承包经营权变更</w:t>
            </w:r>
          </w:p>
        </w:tc>
        <w:tc>
          <w:tcPr>
            <w:tcW w:w="4320" w:type="dxa"/>
            <w:vAlign w:val="center"/>
          </w:tcPr>
          <w:p w:rsidR="00BD67E7" w:rsidRPr="00713336" w:rsidRDefault="00BD67E7" w:rsidP="00CF534C">
            <w:pPr>
              <w:spacing w:line="320" w:lineRule="exact"/>
              <w:rPr>
                <w:rFonts w:eastAsia="仿宋_GB2312" w:hint="eastAsia"/>
                <w:szCs w:val="21"/>
              </w:rPr>
            </w:pPr>
            <w:r>
              <w:rPr>
                <w:rFonts w:eastAsia="仿宋_GB2312" w:hint="eastAsia"/>
                <w:szCs w:val="21"/>
              </w:rPr>
              <w:t>《中华人民共和国农村土地承包法》第十二条；《农村土地承包经营权证管理办法》（农业部令第</w:t>
            </w:r>
            <w:r>
              <w:rPr>
                <w:rFonts w:eastAsia="仿宋_GB2312" w:hint="eastAsia"/>
                <w:szCs w:val="21"/>
              </w:rPr>
              <w:t>33</w:t>
            </w:r>
            <w:r>
              <w:rPr>
                <w:rFonts w:eastAsia="仿宋_GB2312" w:hint="eastAsia"/>
                <w:szCs w:val="21"/>
              </w:rPr>
              <w:t>条）第七条</w:t>
            </w:r>
          </w:p>
        </w:tc>
        <w:tc>
          <w:tcPr>
            <w:tcW w:w="1260" w:type="dxa"/>
            <w:vAlign w:val="center"/>
          </w:tcPr>
          <w:p w:rsidR="00BD67E7" w:rsidRPr="007E40B3" w:rsidRDefault="00BD67E7" w:rsidP="00CF534C">
            <w:pPr>
              <w:spacing w:line="320" w:lineRule="exact"/>
              <w:jc w:val="center"/>
              <w:rPr>
                <w:rFonts w:eastAsia="仿宋_GB2312" w:hint="eastAsia"/>
                <w:szCs w:val="21"/>
              </w:rPr>
            </w:pPr>
            <w:r>
              <w:rPr>
                <w:rFonts w:eastAsia="仿宋_GB2312" w:hint="eastAsia"/>
                <w:szCs w:val="21"/>
              </w:rPr>
              <w:t>国土部门</w:t>
            </w:r>
          </w:p>
        </w:tc>
      </w:tr>
      <w:tr w:rsidR="00BD67E7" w:rsidTr="00CF534C">
        <w:tc>
          <w:tcPr>
            <w:tcW w:w="828" w:type="dxa"/>
            <w:vMerge w:val="restart"/>
            <w:vAlign w:val="center"/>
          </w:tcPr>
          <w:p w:rsidR="00BD67E7" w:rsidRDefault="00BD67E7" w:rsidP="00CF534C">
            <w:pPr>
              <w:spacing w:line="320" w:lineRule="exact"/>
              <w:jc w:val="center"/>
              <w:rPr>
                <w:rFonts w:eastAsia="仿宋_GB2312" w:hint="eastAsia"/>
                <w:szCs w:val="21"/>
              </w:rPr>
            </w:pPr>
            <w:r>
              <w:rPr>
                <w:rFonts w:eastAsia="仿宋_GB2312" w:hint="eastAsia"/>
                <w:szCs w:val="21"/>
              </w:rPr>
              <w:t>18</w:t>
            </w:r>
          </w:p>
        </w:tc>
        <w:tc>
          <w:tcPr>
            <w:tcW w:w="1506" w:type="dxa"/>
            <w:vMerge w:val="restart"/>
            <w:vAlign w:val="center"/>
          </w:tcPr>
          <w:p w:rsidR="00BD67E7" w:rsidRPr="0056787F" w:rsidRDefault="00BD67E7" w:rsidP="00CF534C">
            <w:pPr>
              <w:spacing w:line="320" w:lineRule="exact"/>
              <w:rPr>
                <w:rFonts w:eastAsia="仿宋_GB2312" w:hint="eastAsia"/>
                <w:szCs w:val="21"/>
              </w:rPr>
            </w:pPr>
            <w:r>
              <w:rPr>
                <w:rFonts w:eastAsia="仿宋_GB2312" w:hint="eastAsia"/>
                <w:szCs w:val="21"/>
              </w:rPr>
              <w:t>对申请入党、应征入伍人员的政治审查意见</w:t>
            </w:r>
          </w:p>
        </w:tc>
        <w:tc>
          <w:tcPr>
            <w:tcW w:w="2160" w:type="dxa"/>
            <w:vAlign w:val="center"/>
          </w:tcPr>
          <w:p w:rsidR="00BD67E7" w:rsidRDefault="00BD67E7" w:rsidP="00CF534C">
            <w:pPr>
              <w:spacing w:line="320" w:lineRule="exact"/>
              <w:jc w:val="center"/>
              <w:rPr>
                <w:rFonts w:eastAsia="仿宋_GB2312" w:hint="eastAsia"/>
                <w:szCs w:val="21"/>
              </w:rPr>
            </w:pPr>
            <w:r>
              <w:rPr>
                <w:rFonts w:eastAsia="仿宋_GB2312" w:hint="eastAsia"/>
                <w:szCs w:val="21"/>
              </w:rPr>
              <w:t>申请入党</w:t>
            </w:r>
          </w:p>
        </w:tc>
        <w:tc>
          <w:tcPr>
            <w:tcW w:w="4320" w:type="dxa"/>
            <w:vAlign w:val="center"/>
          </w:tcPr>
          <w:p w:rsidR="00BD67E7" w:rsidRDefault="00BD67E7" w:rsidP="00CF534C">
            <w:pPr>
              <w:spacing w:line="320" w:lineRule="exact"/>
              <w:rPr>
                <w:rFonts w:eastAsia="仿宋_GB2312" w:hint="eastAsia"/>
                <w:szCs w:val="21"/>
              </w:rPr>
            </w:pPr>
            <w:r>
              <w:rPr>
                <w:rFonts w:eastAsia="仿宋_GB2312" w:hint="eastAsia"/>
                <w:szCs w:val="21"/>
              </w:rPr>
              <w:t>《中国共产党发展党员工作细则》（中办发</w:t>
            </w:r>
            <w:r>
              <w:rPr>
                <w:rFonts w:eastAsia="仿宋_GB2312" w:hint="eastAsia"/>
                <w:szCs w:val="21"/>
              </w:rPr>
              <w:t>[2014]33</w:t>
            </w:r>
            <w:r>
              <w:rPr>
                <w:rFonts w:eastAsia="仿宋_GB2312" w:hint="eastAsia"/>
                <w:szCs w:val="21"/>
              </w:rPr>
              <w:t>号）第十六条</w:t>
            </w:r>
          </w:p>
        </w:tc>
        <w:tc>
          <w:tcPr>
            <w:tcW w:w="1260" w:type="dxa"/>
            <w:vAlign w:val="center"/>
          </w:tcPr>
          <w:p w:rsidR="00BD67E7" w:rsidRDefault="00BD67E7" w:rsidP="00CF534C">
            <w:pPr>
              <w:spacing w:line="320" w:lineRule="exact"/>
              <w:jc w:val="center"/>
              <w:rPr>
                <w:rFonts w:eastAsia="仿宋_GB2312" w:hint="eastAsia"/>
                <w:szCs w:val="21"/>
              </w:rPr>
            </w:pPr>
            <w:r>
              <w:rPr>
                <w:rFonts w:eastAsia="仿宋_GB2312" w:hint="eastAsia"/>
                <w:szCs w:val="21"/>
              </w:rPr>
              <w:t>乡镇政府（街道办事处）</w:t>
            </w:r>
          </w:p>
        </w:tc>
      </w:tr>
      <w:tr w:rsidR="00BD67E7" w:rsidTr="00CF534C">
        <w:tc>
          <w:tcPr>
            <w:tcW w:w="828" w:type="dxa"/>
            <w:vMerge/>
            <w:vAlign w:val="center"/>
          </w:tcPr>
          <w:p w:rsidR="00BD67E7" w:rsidRDefault="00BD67E7" w:rsidP="00CF534C">
            <w:pPr>
              <w:spacing w:line="320" w:lineRule="exact"/>
              <w:jc w:val="center"/>
              <w:rPr>
                <w:rFonts w:eastAsia="仿宋_GB2312" w:hint="eastAsia"/>
                <w:szCs w:val="21"/>
              </w:rPr>
            </w:pPr>
          </w:p>
        </w:tc>
        <w:tc>
          <w:tcPr>
            <w:tcW w:w="1506" w:type="dxa"/>
            <w:vMerge/>
            <w:vAlign w:val="center"/>
          </w:tcPr>
          <w:p w:rsidR="00BD67E7" w:rsidRDefault="00BD67E7" w:rsidP="00CF534C">
            <w:pPr>
              <w:spacing w:line="320" w:lineRule="exact"/>
              <w:jc w:val="center"/>
              <w:rPr>
                <w:rFonts w:eastAsia="仿宋_GB2312" w:hint="eastAsia"/>
                <w:szCs w:val="21"/>
              </w:rPr>
            </w:pPr>
          </w:p>
        </w:tc>
        <w:tc>
          <w:tcPr>
            <w:tcW w:w="2160" w:type="dxa"/>
            <w:vAlign w:val="center"/>
          </w:tcPr>
          <w:p w:rsidR="00BD67E7" w:rsidRDefault="00BD67E7" w:rsidP="00CF534C">
            <w:pPr>
              <w:spacing w:line="320" w:lineRule="exact"/>
              <w:jc w:val="center"/>
              <w:rPr>
                <w:rFonts w:eastAsia="仿宋_GB2312" w:hint="eastAsia"/>
                <w:szCs w:val="21"/>
              </w:rPr>
            </w:pPr>
            <w:r>
              <w:rPr>
                <w:rFonts w:eastAsia="仿宋_GB2312" w:hint="eastAsia"/>
                <w:szCs w:val="21"/>
              </w:rPr>
              <w:t>应征入伍</w:t>
            </w:r>
          </w:p>
        </w:tc>
        <w:tc>
          <w:tcPr>
            <w:tcW w:w="4320" w:type="dxa"/>
            <w:vAlign w:val="center"/>
          </w:tcPr>
          <w:p w:rsidR="00BD67E7" w:rsidRDefault="00BD67E7" w:rsidP="00CF534C">
            <w:pPr>
              <w:spacing w:line="320" w:lineRule="exact"/>
              <w:rPr>
                <w:rFonts w:eastAsia="仿宋_GB2312" w:hint="eastAsia"/>
                <w:szCs w:val="21"/>
              </w:rPr>
            </w:pPr>
            <w:r>
              <w:rPr>
                <w:rFonts w:eastAsia="仿宋_GB2312" w:hint="eastAsia"/>
                <w:szCs w:val="21"/>
              </w:rPr>
              <w:t>《河北省征兵工作条例》（</w:t>
            </w:r>
            <w:r>
              <w:rPr>
                <w:rFonts w:eastAsia="仿宋_GB2312" w:hint="eastAsia"/>
                <w:szCs w:val="21"/>
              </w:rPr>
              <w:t>2010</w:t>
            </w:r>
            <w:r>
              <w:rPr>
                <w:rFonts w:eastAsia="仿宋_GB2312" w:hint="eastAsia"/>
                <w:szCs w:val="21"/>
              </w:rPr>
              <w:t>年</w:t>
            </w:r>
            <w:r>
              <w:rPr>
                <w:rFonts w:eastAsia="仿宋_GB2312" w:hint="eastAsia"/>
                <w:szCs w:val="21"/>
              </w:rPr>
              <w:t>7</w:t>
            </w:r>
            <w:r>
              <w:rPr>
                <w:rFonts w:eastAsia="仿宋_GB2312" w:hint="eastAsia"/>
                <w:szCs w:val="21"/>
              </w:rPr>
              <w:t>月</w:t>
            </w:r>
            <w:r>
              <w:rPr>
                <w:rFonts w:eastAsia="仿宋_GB2312" w:hint="eastAsia"/>
                <w:szCs w:val="21"/>
              </w:rPr>
              <w:t>30</w:t>
            </w:r>
            <w:r>
              <w:rPr>
                <w:rFonts w:eastAsia="仿宋_GB2312" w:hint="eastAsia"/>
                <w:szCs w:val="21"/>
              </w:rPr>
              <w:t>日河北省第十一届人民代表大会常务委员会第十一次会议修正）第二十七条；《征兵政治审查工作规定》（</w:t>
            </w:r>
            <w:r>
              <w:rPr>
                <w:rFonts w:eastAsia="仿宋_GB2312" w:hint="eastAsia"/>
                <w:szCs w:val="21"/>
              </w:rPr>
              <w:t>[2004]</w:t>
            </w:r>
            <w:r>
              <w:rPr>
                <w:rFonts w:eastAsia="仿宋_GB2312" w:hint="eastAsia"/>
                <w:szCs w:val="21"/>
              </w:rPr>
              <w:t>政联字第</w:t>
            </w:r>
            <w:r>
              <w:rPr>
                <w:rFonts w:eastAsia="仿宋_GB2312" w:hint="eastAsia"/>
                <w:szCs w:val="21"/>
              </w:rPr>
              <w:t>13</w:t>
            </w:r>
            <w:r>
              <w:rPr>
                <w:rFonts w:eastAsia="仿宋_GB2312" w:hint="eastAsia"/>
                <w:szCs w:val="21"/>
              </w:rPr>
              <w:t>号）第十四条</w:t>
            </w:r>
          </w:p>
        </w:tc>
        <w:tc>
          <w:tcPr>
            <w:tcW w:w="1260" w:type="dxa"/>
            <w:vAlign w:val="center"/>
          </w:tcPr>
          <w:p w:rsidR="00BD67E7" w:rsidRDefault="00BD67E7" w:rsidP="00CF534C">
            <w:pPr>
              <w:spacing w:line="320" w:lineRule="exact"/>
              <w:jc w:val="center"/>
              <w:rPr>
                <w:rFonts w:eastAsia="仿宋_GB2312" w:hint="eastAsia"/>
                <w:szCs w:val="21"/>
              </w:rPr>
            </w:pPr>
            <w:r>
              <w:rPr>
                <w:rFonts w:eastAsia="仿宋_GB2312" w:hint="eastAsia"/>
                <w:szCs w:val="21"/>
              </w:rPr>
              <w:t>乡镇政府（街道办事处）</w:t>
            </w:r>
          </w:p>
        </w:tc>
      </w:tr>
    </w:tbl>
    <w:p w:rsidR="00BD67E7" w:rsidRPr="00C52CBE" w:rsidRDefault="00BD67E7" w:rsidP="00BD67E7">
      <w:pPr>
        <w:spacing w:line="560" w:lineRule="exact"/>
        <w:ind w:firstLine="640"/>
        <w:jc w:val="left"/>
        <w:rPr>
          <w:rFonts w:eastAsia="仿宋_GB2312" w:hint="eastAsia"/>
          <w:sz w:val="32"/>
          <w:szCs w:val="32"/>
        </w:rPr>
      </w:pPr>
    </w:p>
    <w:p w:rsidR="003D2E2F" w:rsidRDefault="003D2E2F">
      <w:pPr>
        <w:ind w:firstLine="600"/>
      </w:pPr>
    </w:p>
    <w:sectPr w:rsidR="003D2E2F" w:rsidSect="008B554D">
      <w:footerReference w:type="even" r:id="rId4"/>
      <w:footerReference w:type="default" r:id="rId5"/>
      <w:pgSz w:w="11906" w:h="16838"/>
      <w:pgMar w:top="1985" w:right="1474" w:bottom="1701" w:left="1474" w:header="851" w:footer="992" w:gutter="0"/>
      <w:pgNumType w:fmt="numberInDash"/>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微软雅黑"/>
    <w:charset w:val="86"/>
    <w:family w:val="modern"/>
    <w:pitch w:val="fixed"/>
    <w:sig w:usb0="00000000"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9A6" w:rsidRDefault="00BD67E7" w:rsidP="00467732">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4929A6" w:rsidRDefault="00BD67E7">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9A6" w:rsidRPr="008113B6" w:rsidRDefault="00BD67E7" w:rsidP="00467732">
    <w:pPr>
      <w:pStyle w:val="a3"/>
      <w:framePr w:wrap="around" w:vAnchor="text" w:hAnchor="margin" w:xAlign="center" w:y="1"/>
      <w:rPr>
        <w:rStyle w:val="a4"/>
        <w:sz w:val="28"/>
        <w:szCs w:val="28"/>
      </w:rPr>
    </w:pPr>
    <w:r w:rsidRPr="008113B6">
      <w:rPr>
        <w:rStyle w:val="a4"/>
        <w:sz w:val="28"/>
        <w:szCs w:val="28"/>
      </w:rPr>
      <w:fldChar w:fldCharType="begin"/>
    </w:r>
    <w:r w:rsidRPr="008113B6">
      <w:rPr>
        <w:rStyle w:val="a4"/>
        <w:sz w:val="28"/>
        <w:szCs w:val="28"/>
      </w:rPr>
      <w:instrText xml:space="preserve">PAGE  </w:instrText>
    </w:r>
    <w:r w:rsidRPr="008113B6">
      <w:rPr>
        <w:rStyle w:val="a4"/>
        <w:sz w:val="28"/>
        <w:szCs w:val="28"/>
      </w:rPr>
      <w:fldChar w:fldCharType="separate"/>
    </w:r>
    <w:r>
      <w:rPr>
        <w:rStyle w:val="a4"/>
        <w:noProof/>
        <w:sz w:val="28"/>
        <w:szCs w:val="28"/>
      </w:rPr>
      <w:t>- 1 -</w:t>
    </w:r>
    <w:r w:rsidRPr="008113B6">
      <w:rPr>
        <w:rStyle w:val="a4"/>
        <w:sz w:val="28"/>
        <w:szCs w:val="28"/>
      </w:rPr>
      <w:fldChar w:fldCharType="end"/>
    </w:r>
  </w:p>
  <w:p w:rsidR="004929A6" w:rsidRDefault="00BD67E7">
    <w:pPr>
      <w:pStyle w:val="a3"/>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D67E7"/>
    <w:rsid w:val="003D2E2F"/>
    <w:rsid w:val="005663C7"/>
    <w:rsid w:val="00932EC6"/>
    <w:rsid w:val="00BD67E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7E7"/>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BD67E7"/>
    <w:pPr>
      <w:tabs>
        <w:tab w:val="center" w:pos="4153"/>
        <w:tab w:val="right" w:pos="8306"/>
      </w:tabs>
      <w:snapToGrid w:val="0"/>
      <w:jc w:val="left"/>
    </w:pPr>
    <w:rPr>
      <w:sz w:val="18"/>
      <w:szCs w:val="18"/>
    </w:rPr>
  </w:style>
  <w:style w:type="character" w:customStyle="1" w:styleId="Char">
    <w:name w:val="页脚 Char"/>
    <w:basedOn w:val="a0"/>
    <w:link w:val="a3"/>
    <w:rsid w:val="00BD67E7"/>
    <w:rPr>
      <w:rFonts w:ascii="Times New Roman" w:hAnsi="Times New Roman"/>
      <w:kern w:val="2"/>
      <w:sz w:val="18"/>
      <w:szCs w:val="18"/>
    </w:rPr>
  </w:style>
  <w:style w:type="character" w:styleId="a4">
    <w:name w:val="page number"/>
    <w:basedOn w:val="a0"/>
    <w:rsid w:val="00BD67E7"/>
  </w:style>
  <w:style w:type="table" w:styleId="a5">
    <w:name w:val="Table Grid"/>
    <w:basedOn w:val="a1"/>
    <w:rsid w:val="00BD67E7"/>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542</Words>
  <Characters>3092</Characters>
  <Application>Microsoft Office Word</Application>
  <DocSecurity>0</DocSecurity>
  <Lines>25</Lines>
  <Paragraphs>7</Paragraphs>
  <ScaleCrop>false</ScaleCrop>
  <Company/>
  <LinksUpToDate>false</LinksUpToDate>
  <CharactersWithSpaces>3627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2018-01-11T03:26:00Z</dcterms:created>
  <dcterms:modified xsi:type="dcterms:W3CDTF">2018-01-11T03:26:00Z</dcterms:modified>
</cp:coreProperties>
</file>